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050"/>
        <w:gridCol w:w="2263"/>
      </w:tblGrid>
      <w:tr w:rsidR="000C052B" w:rsidRPr="000C052B" w14:paraId="242A1141" w14:textId="77777777" w:rsidTr="00CC64B9">
        <w:trPr>
          <w:trHeight w:val="459"/>
          <w:jc w:val="center"/>
        </w:trPr>
        <w:tc>
          <w:tcPr>
            <w:tcW w:w="2988" w:type="dxa"/>
            <w:vMerge w:val="restart"/>
            <w:shd w:val="clear" w:color="auto" w:fill="auto"/>
          </w:tcPr>
          <w:p w14:paraId="7D55FE04" w14:textId="396EFF18"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kern w:val="0"/>
                <w:sz w:val="20"/>
                <w:szCs w:val="20"/>
                <w:lang w:val="it-IT" w:eastAsia="ar-SA"/>
                <w14:ligatures w14:val="none"/>
              </w:rPr>
            </w:pPr>
            <w:r>
              <w:rPr>
                <w:rFonts w:ascii="Arial Narrow Bold" w:eastAsia="Times New Roman" w:hAnsi="Arial Narrow Bold" w:cs="Times New Roman"/>
                <w:b/>
                <w:caps/>
                <w:kern w:val="0"/>
                <w:sz w:val="20"/>
                <w:szCs w:val="20"/>
                <w:lang w:val="en-US"/>
              </w:rPr>
              <mc:AlternateContent>
                <mc:Choice Requires="wpg">
                  <w:drawing>
                    <wp:anchor distT="0" distB="0" distL="114300" distR="114300" simplePos="0" relativeHeight="251659264" behindDoc="0" locked="0" layoutInCell="1" allowOverlap="1" wp14:anchorId="0B34A2CB" wp14:editId="6B3DB5A9">
                      <wp:simplePos x="0" y="0"/>
                      <wp:positionH relativeFrom="column">
                        <wp:posOffset>456565</wp:posOffset>
                      </wp:positionH>
                      <wp:positionV relativeFrom="paragraph">
                        <wp:posOffset>120650</wp:posOffset>
                      </wp:positionV>
                      <wp:extent cx="845820" cy="619760"/>
                      <wp:effectExtent l="0" t="3175"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820" cy="619760"/>
                                <a:chOff x="5286" y="1355"/>
                                <a:chExt cx="1332" cy="976"/>
                              </a:xfrm>
                            </wpg:grpSpPr>
                            <wps:wsp>
                              <wps:cNvPr id="2" name="Rectangle 13"/>
                              <wps:cNvSpPr>
                                <a:spLocks noChangeArrowheads="1"/>
                              </wps:cNvSpPr>
                              <wps:spPr bwMode="auto">
                                <a:xfrm>
                                  <a:off x="5286" y="1355"/>
                                  <a:ext cx="1332" cy="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515" y="1355"/>
                                  <a:ext cx="870"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5.95pt;margin-top:9.5pt;width:66.6pt;height:48.8pt;z-index:251659264" coordorigin="5286,1355" coordsize="1332,9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">
                      <v:rect id="Rectangle 13" o:spid="_x0000_s1027" style="position:absolute;left:5286;top:1355;width:1332;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5515;top:1355;width:870;height: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K48/CAAAA2gAAAA8AAABkcnMvZG93bnJldi54bWxEj0FrAjEUhO8F/0N4grearUKRrVHK6qIX&#10;D9rq+bF53V3cvCxJdOO/N4VCj8PMfMMs19F04k7Ot5YVvE0zEMSV1S3XCr6/ytcFCB+QNXaWScGD&#10;PKxXo5cl5toOfKT7KdQiQdjnqKAJoc+l9FVDBv3U9sTJ+7HOYEjS1VI7HBLcdHKWZe/SYMtpocGe&#10;ioaq6+lmFJTbxb5ww668Xa4bd3BFPG7PUanJOH5+gAgUw3/4r73XCubweyXdAL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uPPwgAAANoAAAAPAAAAAAAAAAAAAAAAAJ8C&#10;AABkcnMvZG93bnJldi54bWxQSwUGAAAAAAQABAD3AAAAjgMAAAAA&#10;">
                        <v:imagedata r:id="rId8" o:title=""/>
                        <v:path arrowok="t"/>
                      </v:shape>
                    </v:group>
                  </w:pict>
                </mc:Fallback>
              </mc:AlternateContent>
            </w:r>
          </w:p>
          <w:p w14:paraId="66FEC91A"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kern w:val="0"/>
                <w:sz w:val="20"/>
                <w:szCs w:val="20"/>
                <w:lang w:val="it-IT" w:eastAsia="ar-SA"/>
                <w14:ligatures w14:val="none"/>
              </w:rPr>
            </w:pPr>
          </w:p>
          <w:p w14:paraId="5775C8C7"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kern w:val="0"/>
                <w:sz w:val="20"/>
                <w:szCs w:val="20"/>
                <w:lang w:val="it-IT" w:eastAsia="ar-SA"/>
                <w14:ligatures w14:val="none"/>
              </w:rPr>
            </w:pPr>
          </w:p>
          <w:p w14:paraId="5CA46E6E"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color w:val="002060"/>
                <w:kern w:val="0"/>
                <w:sz w:val="20"/>
                <w:szCs w:val="20"/>
                <w:lang w:val="pt-BR" w:eastAsia="ar-SA"/>
                <w14:ligatures w14:val="none"/>
              </w:rPr>
            </w:pPr>
          </w:p>
          <w:p w14:paraId="2B2D60A2"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color w:val="002060"/>
                <w:kern w:val="0"/>
                <w:sz w:val="20"/>
                <w:szCs w:val="20"/>
                <w:lang w:val="pt-BR" w:eastAsia="ar-SA"/>
                <w14:ligatures w14:val="none"/>
              </w:rPr>
            </w:pPr>
          </w:p>
          <w:p w14:paraId="06E0E532"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color w:val="002060"/>
                <w:kern w:val="0"/>
                <w:sz w:val="20"/>
                <w:szCs w:val="20"/>
                <w:lang w:val="pt-BR" w:eastAsia="ar-SA"/>
                <w14:ligatures w14:val="none"/>
              </w:rPr>
            </w:pPr>
            <w:r w:rsidRPr="000C052B">
              <w:rPr>
                <w:rFonts w:ascii="Arial Narrow Bold" w:eastAsia="Times New Roman" w:hAnsi="Arial Narrow Bold" w:cs="Times New Roman"/>
                <w:b/>
                <w:caps/>
                <w:noProof w:val="0"/>
                <w:color w:val="002060"/>
                <w:kern w:val="0"/>
                <w:sz w:val="20"/>
                <w:szCs w:val="20"/>
                <w:lang w:val="pt-BR" w:eastAsia="ar-SA"/>
                <w14:ligatures w14:val="none"/>
              </w:rPr>
              <w:t>UNIVERSITATEA</w:t>
            </w:r>
          </w:p>
          <w:p w14:paraId="7CC5676F" w14:textId="77777777" w:rsidR="000C052B" w:rsidRPr="000C052B" w:rsidRDefault="000C052B" w:rsidP="000C052B">
            <w:pPr>
              <w:tabs>
                <w:tab w:val="left" w:pos="8119"/>
              </w:tabs>
              <w:suppressAutoHyphens/>
              <w:spacing w:after="0" w:line="240" w:lineRule="auto"/>
              <w:jc w:val="center"/>
              <w:rPr>
                <w:rFonts w:eastAsia="Times New Roman" w:cs="Times New Roman"/>
                <w:noProof w:val="0"/>
                <w:kern w:val="0"/>
                <w:szCs w:val="24"/>
                <w:lang w:val="pt-BR" w:eastAsia="ar-SA"/>
                <w14:ligatures w14:val="none"/>
              </w:rPr>
            </w:pPr>
            <w:r w:rsidRPr="000C052B">
              <w:rPr>
                <w:rFonts w:ascii="Arial Narrow Bold" w:eastAsia="Times New Roman" w:hAnsi="Arial Narrow Bold" w:cs="Times New Roman"/>
                <w:b/>
                <w:caps/>
                <w:noProof w:val="0"/>
                <w:color w:val="002060"/>
                <w:kern w:val="0"/>
                <w:sz w:val="20"/>
                <w:szCs w:val="20"/>
                <w:lang w:val="pt-BR" w:eastAsia="ar-SA"/>
                <w14:ligatures w14:val="none"/>
              </w:rPr>
              <w:t>,,DUNĂREA DE JOS” DIN GALAŢI</w:t>
            </w:r>
          </w:p>
        </w:tc>
        <w:tc>
          <w:tcPr>
            <w:tcW w:w="4050" w:type="dxa"/>
            <w:vMerge w:val="restart"/>
            <w:shd w:val="clear" w:color="auto" w:fill="auto"/>
            <w:vAlign w:val="center"/>
          </w:tcPr>
          <w:p w14:paraId="3C1DF6F9" w14:textId="77777777" w:rsidR="000C052B" w:rsidRPr="000C052B" w:rsidRDefault="000C052B" w:rsidP="000C052B">
            <w:pPr>
              <w:suppressLineNumbers/>
              <w:tabs>
                <w:tab w:val="center" w:pos="4986"/>
                <w:tab w:val="right" w:pos="9972"/>
              </w:tabs>
              <w:suppressAutoHyphens/>
              <w:spacing w:after="0" w:line="240" w:lineRule="auto"/>
              <w:jc w:val="center"/>
              <w:rPr>
                <w:rFonts w:ascii="Arial Narrow" w:eastAsia="Times New Roman" w:hAnsi="Arial Narrow" w:cs="Times New Roman"/>
                <w:b/>
                <w:caps/>
                <w:noProof w:val="0"/>
                <w:kern w:val="0"/>
                <w:szCs w:val="24"/>
                <w:lang w:val="en-US" w:eastAsia="ar-SA"/>
                <w14:ligatures w14:val="none"/>
              </w:rPr>
            </w:pPr>
            <w:r w:rsidRPr="000C052B">
              <w:rPr>
                <w:rFonts w:ascii="Arial Narrow" w:eastAsia="Times New Roman" w:hAnsi="Arial Narrow" w:cs="Times New Roman"/>
                <w:b/>
                <w:caps/>
                <w:noProof w:val="0"/>
                <w:kern w:val="0"/>
                <w:szCs w:val="24"/>
                <w:lang w:val="en-US" w:eastAsia="ar-SA"/>
                <w14:ligatures w14:val="none"/>
              </w:rPr>
              <w:t>chestionar de autoevaluare</w:t>
            </w:r>
          </w:p>
          <w:p w14:paraId="64988CCA" w14:textId="77777777" w:rsidR="000C052B" w:rsidRPr="000C052B" w:rsidRDefault="000C052B" w:rsidP="000C052B">
            <w:pPr>
              <w:suppressLineNumbers/>
              <w:tabs>
                <w:tab w:val="center" w:pos="4986"/>
                <w:tab w:val="right" w:pos="9972"/>
              </w:tabs>
              <w:suppressAutoHyphens/>
              <w:spacing w:after="0" w:line="240" w:lineRule="auto"/>
              <w:jc w:val="center"/>
              <w:rPr>
                <w:rFonts w:ascii="Arial Narrow" w:eastAsia="Times New Roman" w:hAnsi="Arial Narrow" w:cs="Times New Roman"/>
                <w:b/>
                <w:noProof w:val="0"/>
                <w:kern w:val="0"/>
                <w:szCs w:val="24"/>
                <w:lang w:eastAsia="ar-SA"/>
                <w14:ligatures w14:val="none"/>
              </w:rPr>
            </w:pPr>
            <w:r w:rsidRPr="000C052B">
              <w:rPr>
                <w:rFonts w:ascii="Arial Narrow" w:eastAsia="Times New Roman" w:hAnsi="Arial Narrow" w:cs="Times New Roman"/>
                <w:b/>
                <w:noProof w:val="0"/>
                <w:kern w:val="0"/>
                <w:szCs w:val="24"/>
                <w:lang w:eastAsia="ar-SA"/>
                <w14:ligatures w14:val="none"/>
              </w:rPr>
              <w:t>a stadiului de implementare a standardelor de control intern managerial</w:t>
            </w:r>
          </w:p>
          <w:p w14:paraId="4B5E1585" w14:textId="77777777" w:rsidR="000C052B" w:rsidRPr="000C052B" w:rsidRDefault="000C052B" w:rsidP="000C052B">
            <w:pPr>
              <w:suppressLineNumbers/>
              <w:tabs>
                <w:tab w:val="center" w:pos="4986"/>
                <w:tab w:val="right" w:pos="9972"/>
              </w:tabs>
              <w:suppressAutoHyphens/>
              <w:spacing w:after="0" w:line="240" w:lineRule="auto"/>
              <w:jc w:val="center"/>
              <w:rPr>
                <w:rFonts w:ascii="Arial Narrow" w:eastAsia="Times New Roman" w:hAnsi="Arial Narrow" w:cs="Times New Roman"/>
                <w:b/>
                <w:noProof w:val="0"/>
                <w:kern w:val="0"/>
                <w:sz w:val="20"/>
                <w:szCs w:val="20"/>
                <w:lang w:val="en-US" w:eastAsia="ar-SA"/>
                <w14:ligatures w14:val="none"/>
              </w:rPr>
            </w:pPr>
          </w:p>
        </w:tc>
        <w:tc>
          <w:tcPr>
            <w:tcW w:w="2263" w:type="dxa"/>
            <w:shd w:val="clear" w:color="auto" w:fill="auto"/>
            <w:vAlign w:val="center"/>
          </w:tcPr>
          <w:p w14:paraId="736C7DFC" w14:textId="77777777" w:rsidR="000C052B" w:rsidRPr="000C052B" w:rsidRDefault="000C052B" w:rsidP="000C052B">
            <w:pPr>
              <w:suppressLineNumbers/>
              <w:tabs>
                <w:tab w:val="center" w:pos="4986"/>
                <w:tab w:val="right" w:pos="9972"/>
              </w:tabs>
              <w:suppressAutoHyphens/>
              <w:spacing w:after="0" w:line="240" w:lineRule="auto"/>
              <w:rPr>
                <w:rFonts w:ascii="Arial Narrow" w:eastAsia="Times New Roman" w:hAnsi="Arial Narrow" w:cs="Times New Roman"/>
                <w:noProof w:val="0"/>
                <w:kern w:val="0"/>
                <w:sz w:val="20"/>
                <w:szCs w:val="20"/>
                <w:lang w:eastAsia="ar-SA"/>
                <w14:ligatures w14:val="none"/>
              </w:rPr>
            </w:pPr>
            <w:r w:rsidRPr="000C052B">
              <w:rPr>
                <w:rFonts w:ascii="Arial Narrow" w:eastAsia="Times New Roman" w:hAnsi="Arial Narrow" w:cs="Times New Roman"/>
                <w:noProof w:val="0"/>
                <w:kern w:val="0"/>
                <w:sz w:val="20"/>
                <w:szCs w:val="20"/>
                <w:lang w:val="en-US" w:eastAsia="ar-SA"/>
                <w14:ligatures w14:val="none"/>
              </w:rPr>
              <w:t>Ediţia […..]</w:t>
            </w:r>
          </w:p>
        </w:tc>
      </w:tr>
      <w:tr w:rsidR="000C052B" w:rsidRPr="000C052B" w14:paraId="163516C5" w14:textId="77777777" w:rsidTr="00CC64B9">
        <w:trPr>
          <w:trHeight w:val="459"/>
          <w:jc w:val="center"/>
        </w:trPr>
        <w:tc>
          <w:tcPr>
            <w:tcW w:w="2988" w:type="dxa"/>
            <w:vMerge/>
            <w:shd w:val="clear" w:color="auto" w:fill="auto"/>
          </w:tcPr>
          <w:p w14:paraId="7CE4A2E2"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kern w:val="0"/>
                <w:sz w:val="20"/>
                <w:szCs w:val="20"/>
                <w:lang w:val="en-US" w:eastAsia="ar-SA"/>
                <w14:ligatures w14:val="none"/>
              </w:rPr>
            </w:pPr>
          </w:p>
        </w:tc>
        <w:tc>
          <w:tcPr>
            <w:tcW w:w="4050" w:type="dxa"/>
            <w:vMerge/>
            <w:shd w:val="clear" w:color="auto" w:fill="auto"/>
          </w:tcPr>
          <w:p w14:paraId="6A49A1C0"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kern w:val="0"/>
                <w:sz w:val="20"/>
                <w:szCs w:val="20"/>
                <w:lang w:val="it-IT" w:eastAsia="ar-SA"/>
                <w14:ligatures w14:val="none"/>
              </w:rPr>
            </w:pPr>
          </w:p>
        </w:tc>
        <w:tc>
          <w:tcPr>
            <w:tcW w:w="2263" w:type="dxa"/>
            <w:shd w:val="clear" w:color="auto" w:fill="auto"/>
            <w:vAlign w:val="center"/>
          </w:tcPr>
          <w:p w14:paraId="25CF2116" w14:textId="77777777" w:rsidR="000C052B" w:rsidRPr="000C052B" w:rsidRDefault="000C052B" w:rsidP="000C052B">
            <w:pPr>
              <w:suppressLineNumbers/>
              <w:tabs>
                <w:tab w:val="center" w:pos="4986"/>
                <w:tab w:val="right" w:pos="9972"/>
              </w:tabs>
              <w:suppressAutoHyphens/>
              <w:spacing w:after="0" w:line="240" w:lineRule="auto"/>
              <w:rPr>
                <w:rFonts w:ascii="Arial Narrow" w:eastAsia="Times New Roman" w:hAnsi="Arial Narrow" w:cs="Times New Roman"/>
                <w:noProof w:val="0"/>
                <w:kern w:val="0"/>
                <w:sz w:val="20"/>
                <w:szCs w:val="20"/>
                <w:lang w:val="en-US" w:eastAsia="ar-SA"/>
                <w14:ligatures w14:val="none"/>
              </w:rPr>
            </w:pPr>
            <w:r w:rsidRPr="000C052B">
              <w:rPr>
                <w:rFonts w:ascii="Arial Narrow" w:eastAsia="Times New Roman" w:hAnsi="Arial Narrow" w:cs="Times New Roman"/>
                <w:noProof w:val="0"/>
                <w:kern w:val="0"/>
                <w:sz w:val="20"/>
                <w:szCs w:val="20"/>
                <w:lang w:val="en-US" w:eastAsia="ar-SA"/>
                <w14:ligatures w14:val="none"/>
              </w:rPr>
              <w:t>Revizia […..]</w:t>
            </w:r>
          </w:p>
        </w:tc>
      </w:tr>
      <w:tr w:rsidR="000C052B" w:rsidRPr="000C052B" w14:paraId="34B1FF2F" w14:textId="77777777" w:rsidTr="00CC64B9">
        <w:trPr>
          <w:trHeight w:val="459"/>
          <w:jc w:val="center"/>
        </w:trPr>
        <w:tc>
          <w:tcPr>
            <w:tcW w:w="2988" w:type="dxa"/>
            <w:vMerge/>
            <w:shd w:val="clear" w:color="auto" w:fill="auto"/>
          </w:tcPr>
          <w:p w14:paraId="0DB74BE0"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kern w:val="0"/>
                <w:sz w:val="20"/>
                <w:szCs w:val="20"/>
                <w:lang w:val="en-US" w:eastAsia="ar-SA"/>
                <w14:ligatures w14:val="none"/>
              </w:rPr>
            </w:pPr>
          </w:p>
        </w:tc>
        <w:tc>
          <w:tcPr>
            <w:tcW w:w="4050" w:type="dxa"/>
            <w:vMerge/>
            <w:shd w:val="clear" w:color="auto" w:fill="auto"/>
          </w:tcPr>
          <w:p w14:paraId="4BE68EB7"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kern w:val="0"/>
                <w:sz w:val="20"/>
                <w:szCs w:val="20"/>
                <w:lang w:val="it-IT" w:eastAsia="ar-SA"/>
                <w14:ligatures w14:val="none"/>
              </w:rPr>
            </w:pPr>
          </w:p>
        </w:tc>
        <w:tc>
          <w:tcPr>
            <w:tcW w:w="2263" w:type="dxa"/>
            <w:shd w:val="clear" w:color="auto" w:fill="auto"/>
            <w:vAlign w:val="center"/>
          </w:tcPr>
          <w:p w14:paraId="66FDE11D" w14:textId="77777777" w:rsidR="000C052B" w:rsidRPr="000C052B" w:rsidRDefault="000C052B" w:rsidP="000C052B">
            <w:pPr>
              <w:suppressLineNumbers/>
              <w:tabs>
                <w:tab w:val="center" w:pos="4986"/>
                <w:tab w:val="right" w:pos="9972"/>
              </w:tabs>
              <w:suppressAutoHyphens/>
              <w:spacing w:after="0" w:line="240" w:lineRule="auto"/>
              <w:rPr>
                <w:rFonts w:ascii="Arial Narrow" w:eastAsia="Times New Roman" w:hAnsi="Arial Narrow" w:cs="Times New Roman"/>
                <w:noProof w:val="0"/>
                <w:kern w:val="0"/>
                <w:sz w:val="20"/>
                <w:szCs w:val="20"/>
                <w:lang w:val="en-US" w:eastAsia="ar-SA"/>
                <w14:ligatures w14:val="none"/>
              </w:rPr>
            </w:pPr>
            <w:r w:rsidRPr="000C052B">
              <w:rPr>
                <w:rFonts w:ascii="Arial Narrow" w:eastAsia="Times New Roman" w:hAnsi="Arial Narrow" w:cs="Times New Roman"/>
                <w:noProof w:val="0"/>
                <w:kern w:val="0"/>
                <w:sz w:val="20"/>
                <w:szCs w:val="20"/>
                <w:lang w:val="en-US" w:eastAsia="ar-SA"/>
                <w14:ligatures w14:val="none"/>
              </w:rPr>
              <w:t>Pagina […..]</w:t>
            </w:r>
          </w:p>
        </w:tc>
      </w:tr>
      <w:tr w:rsidR="000C052B" w:rsidRPr="000C052B" w14:paraId="4F79DF01" w14:textId="77777777" w:rsidTr="00CC64B9">
        <w:trPr>
          <w:trHeight w:val="459"/>
          <w:jc w:val="center"/>
        </w:trPr>
        <w:tc>
          <w:tcPr>
            <w:tcW w:w="2988" w:type="dxa"/>
            <w:vMerge/>
            <w:shd w:val="clear" w:color="auto" w:fill="auto"/>
          </w:tcPr>
          <w:p w14:paraId="2B978C43"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kern w:val="0"/>
                <w:sz w:val="20"/>
                <w:szCs w:val="20"/>
                <w:lang w:val="en-US" w:eastAsia="ar-SA"/>
                <w14:ligatures w14:val="none"/>
              </w:rPr>
            </w:pPr>
          </w:p>
        </w:tc>
        <w:tc>
          <w:tcPr>
            <w:tcW w:w="4050" w:type="dxa"/>
            <w:vMerge/>
            <w:shd w:val="clear" w:color="auto" w:fill="auto"/>
          </w:tcPr>
          <w:p w14:paraId="6FECA62D" w14:textId="77777777" w:rsidR="000C052B" w:rsidRPr="000C052B" w:rsidRDefault="000C052B" w:rsidP="000C052B">
            <w:pPr>
              <w:tabs>
                <w:tab w:val="left" w:pos="8119"/>
              </w:tabs>
              <w:suppressAutoHyphens/>
              <w:spacing w:after="0" w:line="240" w:lineRule="auto"/>
              <w:jc w:val="center"/>
              <w:rPr>
                <w:rFonts w:ascii="Arial Narrow Bold" w:eastAsia="Times New Roman" w:hAnsi="Arial Narrow Bold" w:cs="Times New Roman"/>
                <w:b/>
                <w:caps/>
                <w:noProof w:val="0"/>
                <w:kern w:val="0"/>
                <w:sz w:val="20"/>
                <w:szCs w:val="20"/>
                <w:lang w:val="it-IT" w:eastAsia="ar-SA"/>
                <w14:ligatures w14:val="none"/>
              </w:rPr>
            </w:pPr>
          </w:p>
        </w:tc>
        <w:tc>
          <w:tcPr>
            <w:tcW w:w="2263" w:type="dxa"/>
            <w:shd w:val="clear" w:color="auto" w:fill="auto"/>
            <w:vAlign w:val="center"/>
          </w:tcPr>
          <w:p w14:paraId="64B00342" w14:textId="77777777" w:rsidR="000C052B" w:rsidRPr="000C052B" w:rsidRDefault="000C052B" w:rsidP="000C052B">
            <w:pPr>
              <w:suppressLineNumbers/>
              <w:tabs>
                <w:tab w:val="center" w:pos="4986"/>
                <w:tab w:val="right" w:pos="9972"/>
              </w:tabs>
              <w:suppressAutoHyphens/>
              <w:spacing w:after="0" w:line="240" w:lineRule="auto"/>
              <w:rPr>
                <w:rFonts w:ascii="Arial Narrow" w:eastAsia="Times New Roman" w:hAnsi="Arial Narrow" w:cs="Times New Roman"/>
                <w:noProof w:val="0"/>
                <w:kern w:val="0"/>
                <w:sz w:val="20"/>
                <w:szCs w:val="20"/>
                <w:lang w:val="en-US" w:eastAsia="ar-SA"/>
                <w14:ligatures w14:val="none"/>
              </w:rPr>
            </w:pPr>
            <w:r w:rsidRPr="000C052B">
              <w:rPr>
                <w:rFonts w:ascii="Arial Narrow" w:eastAsia="Times New Roman" w:hAnsi="Arial Narrow" w:cs="Times New Roman"/>
                <w:noProof w:val="0"/>
                <w:kern w:val="0"/>
                <w:sz w:val="20"/>
                <w:szCs w:val="20"/>
                <w:lang w:val="en-US" w:eastAsia="ar-SA"/>
                <w14:ligatures w14:val="none"/>
              </w:rPr>
              <w:t>Exemplar nr. […..]</w:t>
            </w:r>
          </w:p>
        </w:tc>
      </w:tr>
      <w:tr w:rsidR="000C052B" w:rsidRPr="000C052B" w14:paraId="20F2331B" w14:textId="77777777" w:rsidTr="00CC64B9">
        <w:trPr>
          <w:trHeight w:val="378"/>
          <w:jc w:val="center"/>
        </w:trPr>
        <w:tc>
          <w:tcPr>
            <w:tcW w:w="9301" w:type="dxa"/>
            <w:gridSpan w:val="3"/>
            <w:shd w:val="clear" w:color="auto" w:fill="auto"/>
            <w:vAlign w:val="center"/>
          </w:tcPr>
          <w:p w14:paraId="116D1603" w14:textId="0FCC3208" w:rsidR="000C052B" w:rsidRPr="000C052B" w:rsidRDefault="000C052B" w:rsidP="000C052B">
            <w:pPr>
              <w:suppressAutoHyphens/>
              <w:spacing w:after="0" w:line="240" w:lineRule="auto"/>
              <w:jc w:val="center"/>
              <w:rPr>
                <w:rFonts w:ascii="Arial Narrow" w:eastAsia="Times New Roman" w:hAnsi="Arial Narrow" w:cs="Times New Roman"/>
                <w:b/>
                <w:noProof w:val="0"/>
                <w:color w:val="0000CC"/>
                <w:kern w:val="0"/>
                <w:sz w:val="22"/>
                <w:lang w:eastAsia="ar-SA"/>
                <w14:ligatures w14:val="none"/>
              </w:rPr>
            </w:pPr>
            <w:r w:rsidRPr="000C052B">
              <w:rPr>
                <w:rFonts w:ascii="Arial Narrow" w:eastAsia="Times New Roman" w:hAnsi="Arial Narrow" w:cs="Times New Roman"/>
                <w:b/>
                <w:noProof w:val="0"/>
                <w:color w:val="0000CC"/>
                <w:kern w:val="0"/>
                <w:sz w:val="22"/>
                <w:lang w:eastAsia="ar-SA"/>
                <w14:ligatures w14:val="none"/>
              </w:rPr>
              <w:t>Denumire Facult</w:t>
            </w:r>
            <w:r>
              <w:rPr>
                <w:rFonts w:ascii="Arial Narrow" w:eastAsia="Times New Roman" w:hAnsi="Arial Narrow" w:cs="Times New Roman"/>
                <w:b/>
                <w:noProof w:val="0"/>
                <w:color w:val="0000CC"/>
                <w:kern w:val="0"/>
                <w:sz w:val="22"/>
                <w:lang w:eastAsia="ar-SA"/>
                <w14:ligatures w14:val="none"/>
              </w:rPr>
              <w:t>ate/ Direcție/ Serviciu/</w:t>
            </w:r>
            <w:r w:rsidRPr="000C052B">
              <w:rPr>
                <w:rFonts w:ascii="Arial Narrow" w:eastAsia="Times New Roman" w:hAnsi="Arial Narrow" w:cs="Times New Roman"/>
                <w:b/>
                <w:noProof w:val="0"/>
                <w:color w:val="0000CC"/>
                <w:kern w:val="0"/>
                <w:sz w:val="22"/>
                <w:lang w:eastAsia="ar-SA"/>
                <w14:ligatures w14:val="none"/>
              </w:rPr>
              <w:t>Departament/ Compartiment</w:t>
            </w:r>
          </w:p>
        </w:tc>
      </w:tr>
    </w:tbl>
    <w:p w14:paraId="153B29E7" w14:textId="06EEC473" w:rsidR="008E24DA" w:rsidRDefault="008E24DA" w:rsidP="00F27EDD"/>
    <w:tbl>
      <w:tblPr>
        <w:tblW w:w="14153" w:type="dxa"/>
        <w:jc w:val="center"/>
        <w:tblInd w:w="-2973" w:type="dxa"/>
        <w:tblLayout w:type="fixed"/>
        <w:tblLook w:val="0000" w:firstRow="0" w:lastRow="0" w:firstColumn="0" w:lastColumn="0" w:noHBand="0" w:noVBand="0"/>
      </w:tblPr>
      <w:tblGrid>
        <w:gridCol w:w="6141"/>
        <w:gridCol w:w="900"/>
        <w:gridCol w:w="4404"/>
        <w:gridCol w:w="73"/>
        <w:gridCol w:w="2635"/>
      </w:tblGrid>
      <w:tr w:rsidR="00194AC7" w:rsidRPr="00194AC7" w14:paraId="3F5A2171" w14:textId="77777777" w:rsidTr="00CC64B9">
        <w:trPr>
          <w:trHeight w:val="285"/>
          <w:jc w:val="center"/>
        </w:trPr>
        <w:tc>
          <w:tcPr>
            <w:tcW w:w="6141" w:type="dxa"/>
            <w:vMerge w:val="restart"/>
            <w:tcBorders>
              <w:top w:val="single" w:sz="4" w:space="0" w:color="000000"/>
              <w:left w:val="single" w:sz="4" w:space="0" w:color="000000"/>
              <w:bottom w:val="single" w:sz="4" w:space="0" w:color="000000"/>
            </w:tcBorders>
            <w:shd w:val="clear" w:color="auto" w:fill="auto"/>
          </w:tcPr>
          <w:p w14:paraId="3C861D7F" w14:textId="77777777" w:rsidR="00194AC7" w:rsidRPr="00194AC7" w:rsidRDefault="00194AC7" w:rsidP="00194AC7">
            <w:pPr>
              <w:suppressAutoHyphens/>
              <w:spacing w:after="0" w:line="240" w:lineRule="auto"/>
              <w:jc w:val="center"/>
              <w:rPr>
                <w:rFonts w:ascii="Arial Narrow" w:eastAsia="Times New Roman" w:hAnsi="Arial Narrow" w:cs="Times New Roman"/>
                <w:b/>
                <w:noProof w:val="0"/>
                <w:kern w:val="0"/>
                <w:sz w:val="20"/>
                <w:szCs w:val="20"/>
                <w:vertAlign w:val="superscript"/>
                <w:lang w:eastAsia="ar-SA"/>
                <w14:ligatures w14:val="none"/>
              </w:rPr>
            </w:pPr>
            <w:r w:rsidRPr="00194AC7">
              <w:rPr>
                <w:rFonts w:ascii="Arial Narrow" w:eastAsia="Times New Roman" w:hAnsi="Arial Narrow" w:cs="Times New Roman"/>
                <w:b/>
                <w:noProof w:val="0"/>
                <w:kern w:val="0"/>
                <w:sz w:val="20"/>
                <w:szCs w:val="20"/>
                <w:lang w:eastAsia="ar-SA"/>
                <w14:ligatures w14:val="none"/>
              </w:rPr>
              <w:t>Criterii generale de evaluare a stadiului implementării standardului</w:t>
            </w:r>
            <w:r w:rsidRPr="00194AC7">
              <w:rPr>
                <w:rFonts w:ascii="Arial Narrow" w:eastAsia="Times New Roman" w:hAnsi="Arial Narrow" w:cs="Times New Roman"/>
                <w:noProof w:val="0"/>
                <w:kern w:val="0"/>
                <w:sz w:val="20"/>
                <w:szCs w:val="20"/>
                <w:vertAlign w:val="superscript"/>
                <w:lang w:eastAsia="ar-SA"/>
                <w14:ligatures w14:val="none"/>
              </w:rPr>
              <w:t>1)</w:t>
            </w:r>
          </w:p>
        </w:tc>
        <w:tc>
          <w:tcPr>
            <w:tcW w:w="5304" w:type="dxa"/>
            <w:gridSpan w:val="2"/>
            <w:tcBorders>
              <w:top w:val="single" w:sz="4" w:space="0" w:color="000000"/>
              <w:left w:val="single" w:sz="4" w:space="0" w:color="000000"/>
              <w:bottom w:val="single" w:sz="4" w:space="0" w:color="000000"/>
            </w:tcBorders>
            <w:shd w:val="clear" w:color="auto" w:fill="auto"/>
          </w:tcPr>
          <w:p w14:paraId="00265F5E"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vertAlign w:val="superscript"/>
                <w:lang w:eastAsia="ar-SA"/>
                <w14:ligatures w14:val="none"/>
              </w:rPr>
            </w:pPr>
            <w:r w:rsidRPr="00194AC7">
              <w:rPr>
                <w:rFonts w:ascii="Arial Narrow" w:eastAsia="Times New Roman" w:hAnsi="Arial Narrow" w:cs="Times New Roman"/>
                <w:b/>
                <w:noProof w:val="0"/>
                <w:kern w:val="0"/>
                <w:sz w:val="20"/>
                <w:szCs w:val="20"/>
                <w:lang w:eastAsia="ar-SA"/>
                <w14:ligatures w14:val="none"/>
              </w:rPr>
              <w:t>Răspuns şi explicaţii</w:t>
            </w:r>
            <w:r w:rsidRPr="00194AC7">
              <w:rPr>
                <w:rFonts w:ascii="Arial Narrow" w:eastAsia="Times New Roman" w:hAnsi="Arial Narrow" w:cs="Times New Roman"/>
                <w:noProof w:val="0"/>
                <w:kern w:val="0"/>
                <w:sz w:val="20"/>
                <w:szCs w:val="20"/>
                <w:vertAlign w:val="superscript"/>
                <w:lang w:eastAsia="ar-SA"/>
                <w14:ligatures w14:val="none"/>
              </w:rPr>
              <w:t>2)</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B253E89"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La nivelul compartimentului,</w:t>
            </w:r>
          </w:p>
          <w:p w14:paraId="3EDD001D"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noProof w:val="0"/>
                <w:kern w:val="0"/>
                <w:sz w:val="20"/>
                <w:szCs w:val="20"/>
                <w:vertAlign w:val="superscript"/>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este</w:t>
            </w:r>
            <w:r w:rsidRPr="00194AC7">
              <w:rPr>
                <w:rFonts w:ascii="Arial Narrow" w:eastAsia="Times New Roman" w:hAnsi="Arial Narrow" w:cs="Times New Roman"/>
                <w:noProof w:val="0"/>
                <w:kern w:val="0"/>
                <w:sz w:val="20"/>
                <w:szCs w:val="20"/>
                <w:vertAlign w:val="superscript"/>
                <w:lang w:eastAsia="ar-SA"/>
                <w14:ligatures w14:val="none"/>
              </w:rPr>
              <w:t>3)</w:t>
            </w:r>
          </w:p>
        </w:tc>
      </w:tr>
      <w:tr w:rsidR="00194AC7" w:rsidRPr="00194AC7" w14:paraId="621A70EA" w14:textId="77777777" w:rsidTr="00CC64B9">
        <w:trPr>
          <w:trHeight w:val="244"/>
          <w:jc w:val="center"/>
        </w:trPr>
        <w:tc>
          <w:tcPr>
            <w:tcW w:w="6141" w:type="dxa"/>
            <w:vMerge/>
            <w:tcBorders>
              <w:top w:val="single" w:sz="4" w:space="0" w:color="000000"/>
              <w:left w:val="single" w:sz="4" w:space="0" w:color="000000"/>
              <w:bottom w:val="single" w:sz="4" w:space="0" w:color="000000"/>
            </w:tcBorders>
            <w:shd w:val="clear" w:color="auto" w:fill="auto"/>
          </w:tcPr>
          <w:p w14:paraId="7FC1BBC5"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lang w:eastAsia="ar-SA"/>
                <w14:ligatures w14:val="none"/>
              </w:rPr>
            </w:pPr>
          </w:p>
        </w:tc>
        <w:tc>
          <w:tcPr>
            <w:tcW w:w="900" w:type="dxa"/>
            <w:tcBorders>
              <w:top w:val="single" w:sz="4" w:space="0" w:color="000000"/>
              <w:left w:val="single" w:sz="4" w:space="0" w:color="000000"/>
              <w:bottom w:val="single" w:sz="4" w:space="0" w:color="000000"/>
            </w:tcBorders>
            <w:shd w:val="clear" w:color="auto" w:fill="auto"/>
          </w:tcPr>
          <w:p w14:paraId="464D7EF5"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vertAlign w:val="superscript"/>
                <w:lang w:eastAsia="ar-SA"/>
                <w14:ligatures w14:val="none"/>
              </w:rPr>
            </w:pPr>
            <w:r w:rsidRPr="00194AC7">
              <w:rPr>
                <w:rFonts w:ascii="Arial Narrow" w:eastAsia="Times New Roman" w:hAnsi="Arial Narrow" w:cs="Times New Roman"/>
                <w:b/>
                <w:noProof w:val="0"/>
                <w:kern w:val="0"/>
                <w:sz w:val="20"/>
                <w:szCs w:val="20"/>
                <w:lang w:eastAsia="ar-SA"/>
                <w14:ligatures w14:val="none"/>
              </w:rPr>
              <w:t>Da/Nu</w:t>
            </w:r>
            <w:r w:rsidRPr="00194AC7">
              <w:rPr>
                <w:rFonts w:ascii="Arial Narrow" w:eastAsia="Times New Roman" w:hAnsi="Arial Narrow" w:cs="Times New Roman"/>
                <w:noProof w:val="0"/>
                <w:kern w:val="0"/>
                <w:sz w:val="20"/>
                <w:szCs w:val="20"/>
                <w:vertAlign w:val="superscript"/>
                <w:lang w:eastAsia="ar-SA"/>
                <w14:ligatures w14:val="none"/>
              </w:rPr>
              <w:t>4)</w:t>
            </w:r>
          </w:p>
        </w:tc>
        <w:tc>
          <w:tcPr>
            <w:tcW w:w="4404" w:type="dxa"/>
            <w:tcBorders>
              <w:top w:val="single" w:sz="4" w:space="0" w:color="000000"/>
              <w:left w:val="single" w:sz="4" w:space="0" w:color="000000"/>
              <w:bottom w:val="single" w:sz="4" w:space="0" w:color="000000"/>
            </w:tcBorders>
            <w:shd w:val="clear" w:color="auto" w:fill="auto"/>
          </w:tcPr>
          <w:p w14:paraId="260C69BA"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Explicații asociate răspunsului</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40CD8D"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I / PI / NI</w:t>
            </w:r>
          </w:p>
        </w:tc>
      </w:tr>
      <w:tr w:rsidR="00194AC7" w:rsidRPr="00194AC7" w14:paraId="2F2E2DBF" w14:textId="77777777" w:rsidTr="00CC64B9">
        <w:trPr>
          <w:trHeight w:val="225"/>
          <w:jc w:val="center"/>
        </w:trPr>
        <w:tc>
          <w:tcPr>
            <w:tcW w:w="6141" w:type="dxa"/>
            <w:tcBorders>
              <w:top w:val="single" w:sz="4" w:space="0" w:color="000000"/>
              <w:left w:val="single" w:sz="4" w:space="0" w:color="000000"/>
              <w:bottom w:val="single" w:sz="4" w:space="0" w:color="000000"/>
            </w:tcBorders>
            <w:shd w:val="clear" w:color="auto" w:fill="auto"/>
          </w:tcPr>
          <w:p w14:paraId="2B6AA0EB"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1</w:t>
            </w:r>
          </w:p>
        </w:tc>
        <w:tc>
          <w:tcPr>
            <w:tcW w:w="900" w:type="dxa"/>
            <w:tcBorders>
              <w:top w:val="single" w:sz="4" w:space="0" w:color="000000"/>
              <w:left w:val="single" w:sz="4" w:space="0" w:color="000000"/>
              <w:bottom w:val="single" w:sz="4" w:space="0" w:color="000000"/>
            </w:tcBorders>
            <w:shd w:val="clear" w:color="auto" w:fill="auto"/>
          </w:tcPr>
          <w:p w14:paraId="34AC1E08"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2</w:t>
            </w:r>
          </w:p>
        </w:tc>
        <w:tc>
          <w:tcPr>
            <w:tcW w:w="4404" w:type="dxa"/>
            <w:tcBorders>
              <w:top w:val="single" w:sz="4" w:space="0" w:color="000000"/>
              <w:left w:val="single" w:sz="4" w:space="0" w:color="000000"/>
              <w:bottom w:val="single" w:sz="4" w:space="0" w:color="000000"/>
            </w:tcBorders>
            <w:shd w:val="clear" w:color="auto" w:fill="auto"/>
          </w:tcPr>
          <w:p w14:paraId="4A08D765"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3</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03C2A43"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4</w:t>
            </w:r>
          </w:p>
        </w:tc>
      </w:tr>
      <w:tr w:rsidR="00194AC7" w:rsidRPr="00194AC7" w14:paraId="575A43F2" w14:textId="77777777" w:rsidTr="00CC64B9">
        <w:trPr>
          <w:trHeight w:val="255"/>
          <w:jc w:val="center"/>
        </w:trPr>
        <w:tc>
          <w:tcPr>
            <w:tcW w:w="14153" w:type="dxa"/>
            <w:gridSpan w:val="5"/>
            <w:tcBorders>
              <w:top w:val="single" w:sz="4" w:space="0" w:color="000000"/>
              <w:left w:val="single" w:sz="4" w:space="0" w:color="000000"/>
              <w:bottom w:val="single" w:sz="4" w:space="0" w:color="000000"/>
              <w:right w:val="single" w:sz="4" w:space="0" w:color="000000"/>
            </w:tcBorders>
            <w:shd w:val="clear" w:color="auto" w:fill="A6A6A6"/>
          </w:tcPr>
          <w:p w14:paraId="199DD753" w14:textId="77777777" w:rsidR="00194AC7" w:rsidRPr="00194AC7" w:rsidRDefault="00194AC7" w:rsidP="00194AC7">
            <w:pPr>
              <w:suppressAutoHyphens/>
              <w:snapToGrid w:val="0"/>
              <w:spacing w:after="0" w:line="240" w:lineRule="auto"/>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I. MEDIUL DE CONTROL</w:t>
            </w:r>
          </w:p>
        </w:tc>
      </w:tr>
      <w:tr w:rsidR="00194AC7" w:rsidRPr="00194AC7" w14:paraId="20BB7B25" w14:textId="77777777" w:rsidTr="00CC64B9">
        <w:trPr>
          <w:trHeight w:val="285"/>
          <w:jc w:val="center"/>
        </w:trPr>
        <w:tc>
          <w:tcPr>
            <w:tcW w:w="11445" w:type="dxa"/>
            <w:gridSpan w:val="3"/>
            <w:tcBorders>
              <w:top w:val="single" w:sz="4" w:space="0" w:color="000000"/>
              <w:left w:val="single" w:sz="4" w:space="0" w:color="000000"/>
              <w:bottom w:val="single" w:sz="4" w:space="0" w:color="000000"/>
              <w:right w:val="single" w:sz="4" w:space="0" w:color="000000"/>
            </w:tcBorders>
            <w:shd w:val="clear" w:color="auto" w:fill="BFBFBF"/>
          </w:tcPr>
          <w:p w14:paraId="3CED8EFA" w14:textId="77777777" w:rsidR="00194AC7" w:rsidRPr="00194AC7" w:rsidRDefault="00194AC7" w:rsidP="00194AC7">
            <w:pPr>
              <w:suppressAutoHyphens/>
              <w:snapToGrid w:val="0"/>
              <w:spacing w:after="0" w:line="240" w:lineRule="auto"/>
              <w:jc w:val="both"/>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 xml:space="preserve">Standardul 1 – Etică, integritate </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92F486" w14:textId="77777777" w:rsidR="00194AC7" w:rsidRPr="00194AC7" w:rsidRDefault="00194AC7" w:rsidP="00194AC7">
            <w:pPr>
              <w:suppressAutoHyphens/>
              <w:snapToGrid w:val="0"/>
              <w:spacing w:after="0" w:line="240" w:lineRule="auto"/>
              <w:jc w:val="center"/>
              <w:rPr>
                <w:rFonts w:ascii="Arial Narrow" w:eastAsia="Times New Roman" w:hAnsi="Arial Narrow" w:cs="Times New Roman"/>
                <w:b/>
                <w:noProof w:val="0"/>
                <w:kern w:val="0"/>
                <w:sz w:val="22"/>
                <w:lang w:eastAsia="ar-SA"/>
                <w14:ligatures w14:val="none"/>
              </w:rPr>
            </w:pPr>
          </w:p>
        </w:tc>
      </w:tr>
      <w:tr w:rsidR="00194AC7" w:rsidRPr="00194AC7" w14:paraId="67BDE34E"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536FF257"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vertAlign w:val="superscript"/>
                <w:lang w:eastAsia="ar-SA"/>
                <w14:ligatures w14:val="none"/>
              </w:rPr>
            </w:pPr>
            <w:r w:rsidRPr="00194AC7">
              <w:rPr>
                <w:rFonts w:ascii="Arial Narrow" w:eastAsia="Times New Roman" w:hAnsi="Arial Narrow" w:cs="Times New Roman"/>
                <w:noProof w:val="0"/>
                <w:kern w:val="0"/>
                <w:sz w:val="20"/>
                <w:szCs w:val="20"/>
                <w:lang w:eastAsia="ar-SA"/>
                <w14:ligatures w14:val="none"/>
              </w:rPr>
              <w:t>A fost comunicat personalului un cod de conduită sau legislație în domeniu, care stabileşte reguli de comportament etic în realizarea atribuţiilor de serviciu, aplicabil atât personalului de conducere, cât şi celui de execuţie?</w:t>
            </w:r>
          </w:p>
        </w:tc>
        <w:tc>
          <w:tcPr>
            <w:tcW w:w="900" w:type="dxa"/>
            <w:tcBorders>
              <w:top w:val="single" w:sz="4" w:space="0" w:color="000000"/>
              <w:left w:val="single" w:sz="4" w:space="0" w:color="000000"/>
              <w:bottom w:val="single" w:sz="4" w:space="0" w:color="000000"/>
            </w:tcBorders>
            <w:shd w:val="clear" w:color="auto" w:fill="auto"/>
          </w:tcPr>
          <w:p w14:paraId="08B0C5EB"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00A57D20"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7AE67351" w14:textId="77777777" w:rsidTr="00CC64B9">
        <w:trPr>
          <w:trHeight w:val="427"/>
          <w:jc w:val="center"/>
        </w:trPr>
        <w:tc>
          <w:tcPr>
            <w:tcW w:w="6141" w:type="dxa"/>
            <w:tcBorders>
              <w:top w:val="single" w:sz="4" w:space="0" w:color="000000"/>
              <w:left w:val="single" w:sz="4" w:space="0" w:color="000000"/>
              <w:bottom w:val="single" w:sz="4" w:space="0" w:color="000000"/>
            </w:tcBorders>
            <w:shd w:val="clear" w:color="auto" w:fill="auto"/>
          </w:tcPr>
          <w:p w14:paraId="7AC60764"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Există un sistem de monitorizare a respectării normelor de conduită?</w:t>
            </w:r>
          </w:p>
        </w:tc>
        <w:tc>
          <w:tcPr>
            <w:tcW w:w="900" w:type="dxa"/>
            <w:tcBorders>
              <w:top w:val="single" w:sz="4" w:space="0" w:color="000000"/>
              <w:left w:val="single" w:sz="4" w:space="0" w:color="000000"/>
              <w:bottom w:val="single" w:sz="4" w:space="0" w:color="000000"/>
            </w:tcBorders>
            <w:shd w:val="clear" w:color="auto" w:fill="auto"/>
          </w:tcPr>
          <w:p w14:paraId="1A168DC1"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6E48D37E"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3D358154" w14:textId="77777777" w:rsidTr="00CC64B9">
        <w:trPr>
          <w:trHeight w:val="607"/>
          <w:jc w:val="center"/>
        </w:trPr>
        <w:tc>
          <w:tcPr>
            <w:tcW w:w="6141" w:type="dxa"/>
            <w:tcBorders>
              <w:top w:val="single" w:sz="4" w:space="0" w:color="000000"/>
              <w:left w:val="single" w:sz="4" w:space="0" w:color="000000"/>
              <w:bottom w:val="single" w:sz="4" w:space="0" w:color="000000"/>
            </w:tcBorders>
            <w:shd w:val="clear" w:color="auto" w:fill="auto"/>
          </w:tcPr>
          <w:p w14:paraId="75E2F604"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 xml:space="preserve">În cazul semnalării unor nereguli, conducatorul de compartiment a întreprins cercetările adecvate în scopul elucidării acestora? </w:t>
            </w:r>
          </w:p>
        </w:tc>
        <w:tc>
          <w:tcPr>
            <w:tcW w:w="900" w:type="dxa"/>
            <w:tcBorders>
              <w:top w:val="single" w:sz="4" w:space="0" w:color="000000"/>
              <w:left w:val="single" w:sz="4" w:space="0" w:color="000000"/>
              <w:bottom w:val="single" w:sz="4" w:space="0" w:color="000000"/>
            </w:tcBorders>
            <w:shd w:val="clear" w:color="auto" w:fill="auto"/>
          </w:tcPr>
          <w:p w14:paraId="1F04E094"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1928619D"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229CF3B9" w14:textId="77777777" w:rsidTr="00CC64B9">
        <w:trPr>
          <w:jc w:val="center"/>
        </w:trPr>
        <w:tc>
          <w:tcPr>
            <w:tcW w:w="11445" w:type="dxa"/>
            <w:gridSpan w:val="3"/>
            <w:tcBorders>
              <w:top w:val="single" w:sz="4" w:space="0" w:color="000000"/>
              <w:left w:val="single" w:sz="4" w:space="0" w:color="000000"/>
              <w:bottom w:val="single" w:sz="4" w:space="0" w:color="000000"/>
              <w:right w:val="single" w:sz="4" w:space="0" w:color="000000"/>
            </w:tcBorders>
            <w:shd w:val="clear" w:color="auto" w:fill="BFBFBF"/>
          </w:tcPr>
          <w:p w14:paraId="48AF3D52"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 xml:space="preserve">Standardul 2 – Atribuţii, funcţii, sarcini </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BFBFBF"/>
          </w:tcPr>
          <w:p w14:paraId="05D04969"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04BCC4F4" w14:textId="77777777" w:rsidTr="00CC64B9">
        <w:trPr>
          <w:trHeight w:val="629"/>
          <w:jc w:val="center"/>
        </w:trPr>
        <w:tc>
          <w:tcPr>
            <w:tcW w:w="6141" w:type="dxa"/>
            <w:tcBorders>
              <w:top w:val="single" w:sz="4" w:space="0" w:color="000000"/>
              <w:left w:val="single" w:sz="4" w:space="0" w:color="000000"/>
            </w:tcBorders>
            <w:shd w:val="clear" w:color="auto" w:fill="auto"/>
          </w:tcPr>
          <w:p w14:paraId="7A3ECAFB"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Personalului îi sunt aduse la cunoştinţă documentele specifice privind misiunea, funcțiile, atribuțiile entităţii, regulamentele interne şi fişele posturilor?</w:t>
            </w:r>
          </w:p>
        </w:tc>
        <w:tc>
          <w:tcPr>
            <w:tcW w:w="900" w:type="dxa"/>
            <w:tcBorders>
              <w:top w:val="single" w:sz="4" w:space="0" w:color="000000"/>
              <w:left w:val="single" w:sz="4" w:space="0" w:color="000000"/>
            </w:tcBorders>
            <w:shd w:val="clear" w:color="auto" w:fill="auto"/>
          </w:tcPr>
          <w:p w14:paraId="55FE0A06"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right w:val="single" w:sz="4" w:space="0" w:color="000000"/>
            </w:tcBorders>
            <w:shd w:val="clear" w:color="auto" w:fill="auto"/>
          </w:tcPr>
          <w:p w14:paraId="0DD3785A" w14:textId="77777777" w:rsidR="00194AC7" w:rsidRPr="00194AC7" w:rsidRDefault="00194AC7" w:rsidP="00194AC7">
            <w:pPr>
              <w:tabs>
                <w:tab w:val="left" w:pos="342"/>
              </w:tabs>
              <w:suppressAutoHyphens/>
              <w:snapToGrid w:val="0"/>
              <w:spacing w:before="40" w:after="40" w:line="240" w:lineRule="auto"/>
              <w:ind w:left="72"/>
              <w:jc w:val="both"/>
              <w:rPr>
                <w:rFonts w:ascii="Arial Narrow" w:eastAsia="Times New Roman" w:hAnsi="Arial Narrow" w:cs="Times New Roman"/>
                <w:noProof w:val="0"/>
                <w:kern w:val="0"/>
                <w:sz w:val="20"/>
                <w:szCs w:val="20"/>
                <w:lang w:eastAsia="ar-SA"/>
                <w14:ligatures w14:val="none"/>
              </w:rPr>
            </w:pPr>
          </w:p>
        </w:tc>
      </w:tr>
      <w:tr w:rsidR="00194AC7" w:rsidRPr="00194AC7" w14:paraId="117941C2"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58DC7737"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Au fost identificate și inventariate funcțiile sensibile</w:t>
            </w:r>
            <w:r w:rsidRPr="00194AC7">
              <w:rPr>
                <w:rFonts w:ascii="Arial Narrow" w:eastAsia="Times New Roman" w:hAnsi="Arial Narrow" w:cs="Times New Roman"/>
                <w:noProof w:val="0"/>
                <w:kern w:val="0"/>
                <w:sz w:val="20"/>
                <w:szCs w:val="20"/>
                <w:lang w:val="en-US" w:eastAsia="ar-SA"/>
                <w14:ligatures w14:val="none"/>
              </w:rPr>
              <w:t>?</w:t>
            </w:r>
          </w:p>
        </w:tc>
        <w:tc>
          <w:tcPr>
            <w:tcW w:w="900" w:type="dxa"/>
            <w:tcBorders>
              <w:top w:val="single" w:sz="4" w:space="0" w:color="000000"/>
              <w:left w:val="single" w:sz="4" w:space="0" w:color="000000"/>
              <w:bottom w:val="single" w:sz="4" w:space="0" w:color="000000"/>
            </w:tcBorders>
            <w:shd w:val="clear" w:color="auto" w:fill="auto"/>
          </w:tcPr>
          <w:p w14:paraId="1CD66A20"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68B20BBD"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0560EE89"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73DC58C2"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Au fost luate măsuri de control pentru asigurarea diminu</w:t>
            </w:r>
            <w:r w:rsidRPr="00194AC7">
              <w:rPr>
                <w:rFonts w:ascii="Arial Narrow" w:eastAsia="Times New Roman" w:hAnsi="Arial Narrow" w:cs="Times New Roman"/>
                <w:noProof w:val="0"/>
                <w:kern w:val="0"/>
                <w:sz w:val="20"/>
                <w:szCs w:val="20"/>
                <w:lang w:eastAsia="ar-SA"/>
                <w14:ligatures w14:val="none"/>
              </w:rPr>
              <w:t>ării riscurilor asociate funcțiilor sensibile</w:t>
            </w:r>
            <w:r w:rsidRPr="00194AC7">
              <w:rPr>
                <w:rFonts w:ascii="Arial Narrow" w:eastAsia="Times New Roman" w:hAnsi="Arial Narrow" w:cs="Times New Roman"/>
                <w:noProof w:val="0"/>
                <w:kern w:val="0"/>
                <w:sz w:val="20"/>
                <w:szCs w:val="20"/>
                <w:lang w:val="en-US" w:eastAsia="ar-SA"/>
                <w14:ligatures w14:val="none"/>
              </w:rPr>
              <w:t>?</w:t>
            </w:r>
          </w:p>
        </w:tc>
        <w:tc>
          <w:tcPr>
            <w:tcW w:w="900" w:type="dxa"/>
            <w:tcBorders>
              <w:top w:val="single" w:sz="4" w:space="0" w:color="000000"/>
              <w:left w:val="single" w:sz="4" w:space="0" w:color="000000"/>
              <w:bottom w:val="single" w:sz="4" w:space="0" w:color="000000"/>
            </w:tcBorders>
            <w:shd w:val="clear" w:color="auto" w:fill="auto"/>
          </w:tcPr>
          <w:p w14:paraId="67460DE6"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0590217A"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0FBE8BCF"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72ABAD7F"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3 – Competenţă, performanţă</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3F2BD606"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1E47FFAD"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1C063FB2"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lastRenderedPageBreak/>
              <w:t xml:space="preserve">Au fost analizate şi stabilite cunoştinţele şi aptitudinile necesare în vederea îndeplinirii sarcinilor/atribuţiilor asociate fiecărui post? </w:t>
            </w:r>
          </w:p>
        </w:tc>
        <w:tc>
          <w:tcPr>
            <w:tcW w:w="900" w:type="dxa"/>
            <w:tcBorders>
              <w:top w:val="single" w:sz="4" w:space="0" w:color="000000"/>
              <w:left w:val="single" w:sz="4" w:space="0" w:color="000000"/>
              <w:bottom w:val="single" w:sz="4" w:space="0" w:color="000000"/>
            </w:tcBorders>
            <w:shd w:val="clear" w:color="auto" w:fill="auto"/>
          </w:tcPr>
          <w:p w14:paraId="36C64BAF"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0523F01"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7FFAB892"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4B28627E"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Sunt identificate nevoile de perfecţionare a pregătirii profesionale a personalului și concretizate printr-un raport privind necesarul acestora?</w:t>
            </w:r>
          </w:p>
        </w:tc>
        <w:tc>
          <w:tcPr>
            <w:tcW w:w="900" w:type="dxa"/>
            <w:tcBorders>
              <w:top w:val="single" w:sz="4" w:space="0" w:color="000000"/>
              <w:left w:val="single" w:sz="4" w:space="0" w:color="000000"/>
              <w:bottom w:val="single" w:sz="4" w:space="0" w:color="000000"/>
            </w:tcBorders>
            <w:shd w:val="clear" w:color="auto" w:fill="auto"/>
          </w:tcPr>
          <w:p w14:paraId="67576306"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1E7EC28F"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4D43BA44"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5087A3F6"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Cursurile de perfecționare profesională sunt realizate conform planului anual de perfecționare profesională aprobat de conducătorul entității publice?</w:t>
            </w:r>
          </w:p>
        </w:tc>
        <w:tc>
          <w:tcPr>
            <w:tcW w:w="900" w:type="dxa"/>
            <w:tcBorders>
              <w:top w:val="single" w:sz="4" w:space="0" w:color="000000"/>
              <w:left w:val="single" w:sz="4" w:space="0" w:color="000000"/>
              <w:bottom w:val="single" w:sz="4" w:space="0" w:color="000000"/>
            </w:tcBorders>
            <w:shd w:val="clear" w:color="auto" w:fill="auto"/>
          </w:tcPr>
          <w:p w14:paraId="7EA9F5FF"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594F2B7A" w14:textId="77777777" w:rsidR="00194AC7" w:rsidRPr="00194AC7" w:rsidRDefault="00194AC7" w:rsidP="00194AC7">
            <w:pPr>
              <w:suppressAutoHyphens/>
              <w:snapToGrid w:val="0"/>
              <w:spacing w:before="40" w:after="40" w:line="240" w:lineRule="auto"/>
              <w:jc w:val="both"/>
              <w:rPr>
                <w:rFonts w:ascii="Arial" w:eastAsia="Times New Roman" w:hAnsi="Arial" w:cs="Arial"/>
                <w:noProof w:val="0"/>
                <w:color w:val="333333"/>
                <w:kern w:val="0"/>
                <w:sz w:val="21"/>
                <w:szCs w:val="21"/>
                <w:lang w:val="en-US"/>
                <w14:ligatures w14:val="none"/>
              </w:rPr>
            </w:pPr>
          </w:p>
        </w:tc>
      </w:tr>
      <w:tr w:rsidR="00194AC7" w:rsidRPr="00194AC7" w14:paraId="38C636BF"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3A4D9F77" w14:textId="77777777" w:rsidR="00194AC7" w:rsidRPr="00194AC7" w:rsidRDefault="00194AC7" w:rsidP="00194AC7">
            <w:pPr>
              <w:suppressAutoHyphens/>
              <w:snapToGrid w:val="0"/>
              <w:spacing w:before="40" w:after="40" w:line="240" w:lineRule="auto"/>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4 – Structura organizatorică</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4EEB6D20"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0D8041D0"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272F1A3A"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Structura organizatorică asigură funcţionarea circuitelor şi fluxurilor informaţionale necesare supravegherii şi realizării activităţilor proprii?</w:t>
            </w:r>
          </w:p>
          <w:p w14:paraId="550DD891"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c>
          <w:tcPr>
            <w:tcW w:w="900" w:type="dxa"/>
            <w:tcBorders>
              <w:top w:val="single" w:sz="4" w:space="0" w:color="000000"/>
              <w:left w:val="single" w:sz="4" w:space="0" w:color="000000"/>
              <w:bottom w:val="single" w:sz="4" w:space="0" w:color="000000"/>
            </w:tcBorders>
            <w:shd w:val="clear" w:color="auto" w:fill="auto"/>
          </w:tcPr>
          <w:p w14:paraId="0F3A270B"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44F887D8"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35EF37D1"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0C6981F6"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Sunt efectuate evaluări/analize privind gradul de adecvare a structurii organizatorice în raport cu obiectivele și modificările intervenite în interiorul si/sau exteriorul entității publice?</w:t>
            </w:r>
          </w:p>
        </w:tc>
        <w:tc>
          <w:tcPr>
            <w:tcW w:w="900" w:type="dxa"/>
            <w:tcBorders>
              <w:top w:val="single" w:sz="4" w:space="0" w:color="000000"/>
              <w:left w:val="single" w:sz="4" w:space="0" w:color="000000"/>
              <w:bottom w:val="single" w:sz="4" w:space="0" w:color="000000"/>
            </w:tcBorders>
            <w:shd w:val="clear" w:color="auto" w:fill="auto"/>
          </w:tcPr>
          <w:p w14:paraId="46AB7316"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3A6B0017"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bCs/>
                <w:noProof w:val="0"/>
                <w:kern w:val="0"/>
                <w:sz w:val="20"/>
                <w:szCs w:val="20"/>
                <w:lang w:eastAsia="ar-SA"/>
                <w14:ligatures w14:val="none"/>
              </w:rPr>
            </w:pPr>
          </w:p>
        </w:tc>
      </w:tr>
      <w:tr w:rsidR="00194AC7" w:rsidRPr="00194AC7" w14:paraId="34B4CD28" w14:textId="77777777" w:rsidTr="00CC64B9">
        <w:trPr>
          <w:trHeight w:val="436"/>
          <w:jc w:val="center"/>
        </w:trPr>
        <w:tc>
          <w:tcPr>
            <w:tcW w:w="6141" w:type="dxa"/>
            <w:tcBorders>
              <w:top w:val="single" w:sz="4" w:space="0" w:color="000000"/>
              <w:left w:val="single" w:sz="4" w:space="0" w:color="000000"/>
              <w:bottom w:val="single" w:sz="4" w:space="0" w:color="000000"/>
            </w:tcBorders>
            <w:shd w:val="clear" w:color="auto" w:fill="auto"/>
          </w:tcPr>
          <w:p w14:paraId="353D0F03"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val="fr-FR" w:eastAsia="ar-SA"/>
                <w14:ligatures w14:val="none"/>
              </w:rPr>
              <w:t>Actele de delegare respectă prevederile legale si cerințele procedurale aprobate?</w:t>
            </w:r>
          </w:p>
        </w:tc>
        <w:tc>
          <w:tcPr>
            <w:tcW w:w="900" w:type="dxa"/>
            <w:tcBorders>
              <w:top w:val="single" w:sz="4" w:space="0" w:color="000000"/>
              <w:left w:val="single" w:sz="4" w:space="0" w:color="000000"/>
              <w:bottom w:val="single" w:sz="4" w:space="0" w:color="000000"/>
            </w:tcBorders>
            <w:shd w:val="clear" w:color="auto" w:fill="auto"/>
          </w:tcPr>
          <w:p w14:paraId="0275C7E0"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B81916C" w14:textId="77777777" w:rsidR="00194AC7" w:rsidRPr="00194AC7" w:rsidRDefault="00194AC7" w:rsidP="00194AC7">
            <w:pPr>
              <w:suppressAutoHyphens/>
              <w:snapToGrid w:val="0"/>
              <w:spacing w:before="40" w:after="40" w:line="240" w:lineRule="auto"/>
              <w:jc w:val="both"/>
              <w:rPr>
                <w:rFonts w:ascii="Arial Narrow" w:eastAsia="Calibri" w:hAnsi="Arial Narrow" w:cs="Times New Roman"/>
                <w:noProof w:val="0"/>
                <w:kern w:val="0"/>
                <w:sz w:val="20"/>
                <w:szCs w:val="20"/>
                <w:lang w:eastAsia="ar-SA"/>
                <w14:ligatures w14:val="none"/>
              </w:rPr>
            </w:pPr>
          </w:p>
        </w:tc>
      </w:tr>
      <w:tr w:rsidR="00194AC7" w:rsidRPr="00194AC7" w14:paraId="097A676B" w14:textId="77777777" w:rsidTr="00CC64B9">
        <w:trPr>
          <w:jc w:val="center"/>
        </w:trPr>
        <w:tc>
          <w:tcPr>
            <w:tcW w:w="14153" w:type="dxa"/>
            <w:gridSpan w:val="5"/>
            <w:tcBorders>
              <w:top w:val="single" w:sz="4" w:space="0" w:color="000000"/>
              <w:left w:val="single" w:sz="4" w:space="0" w:color="000000"/>
              <w:bottom w:val="single" w:sz="4" w:space="0" w:color="000000"/>
              <w:right w:val="single" w:sz="4" w:space="0" w:color="000000"/>
            </w:tcBorders>
            <w:shd w:val="clear" w:color="auto" w:fill="A6A6A6"/>
          </w:tcPr>
          <w:p w14:paraId="172F37BF" w14:textId="77777777" w:rsidR="00194AC7" w:rsidRPr="00194AC7" w:rsidRDefault="00194AC7" w:rsidP="00194AC7">
            <w:pPr>
              <w:suppressAutoHyphens/>
              <w:snapToGrid w:val="0"/>
              <w:spacing w:before="40" w:after="40" w:line="240" w:lineRule="auto"/>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II. PERFORMANŢĂ ŞI MANAGEMENTUL RISCULUI</w:t>
            </w:r>
          </w:p>
        </w:tc>
      </w:tr>
      <w:tr w:rsidR="00194AC7" w:rsidRPr="00194AC7" w14:paraId="00333E10"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37DE1CDC" w14:textId="77777777" w:rsidR="00194AC7" w:rsidRPr="00194AC7" w:rsidRDefault="00194AC7" w:rsidP="00194AC7">
            <w:pPr>
              <w:suppressAutoHyphens/>
              <w:snapToGrid w:val="0"/>
              <w:spacing w:before="40" w:after="40" w:line="240" w:lineRule="auto"/>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5 - Obiective</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5F05E51C"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308901A2"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48E0ABF3"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Sunt stabilite obiectivele specifice la nivelul compartimentului?</w:t>
            </w:r>
          </w:p>
        </w:tc>
        <w:tc>
          <w:tcPr>
            <w:tcW w:w="900" w:type="dxa"/>
            <w:tcBorders>
              <w:top w:val="single" w:sz="4" w:space="0" w:color="000000"/>
              <w:left w:val="single" w:sz="4" w:space="0" w:color="000000"/>
              <w:bottom w:val="single" w:sz="4" w:space="0" w:color="000000"/>
            </w:tcBorders>
            <w:shd w:val="clear" w:color="auto" w:fill="auto"/>
          </w:tcPr>
          <w:p w14:paraId="6E3175B3"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A7D35E1"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0F1E6989" w14:textId="77777777" w:rsidTr="00CC64B9">
        <w:trPr>
          <w:trHeight w:val="838"/>
          <w:jc w:val="center"/>
        </w:trPr>
        <w:tc>
          <w:tcPr>
            <w:tcW w:w="6141" w:type="dxa"/>
            <w:tcBorders>
              <w:top w:val="single" w:sz="4" w:space="0" w:color="000000"/>
              <w:left w:val="single" w:sz="4" w:space="0" w:color="000000"/>
              <w:bottom w:val="single" w:sz="4" w:space="0" w:color="000000"/>
            </w:tcBorders>
            <w:shd w:val="clear" w:color="auto" w:fill="auto"/>
          </w:tcPr>
          <w:p w14:paraId="1310784C"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Obiectivele sunt astfel stabilite încât să răspundă pachetului de cerinţe S.M.A.R.T. (S-precise; M-măsurabile</w:t>
            </w:r>
            <w:r w:rsidRPr="00194AC7">
              <w:rPr>
                <w:rFonts w:ascii="Arial Narrow" w:eastAsia="Times New Roman" w:hAnsi="Arial Narrow" w:cs="Times New Roman"/>
                <w:noProof w:val="0"/>
                <w:kern w:val="0"/>
                <w:sz w:val="20"/>
                <w:szCs w:val="20"/>
                <w:lang w:val="en-US" w:eastAsia="ar-SA"/>
                <w14:ligatures w14:val="none"/>
              </w:rPr>
              <w:t>;</w:t>
            </w:r>
            <w:r w:rsidRPr="00194AC7">
              <w:rPr>
                <w:rFonts w:ascii="Arial Narrow" w:eastAsia="Times New Roman" w:hAnsi="Arial Narrow" w:cs="Times New Roman"/>
                <w:noProof w:val="0"/>
                <w:kern w:val="0"/>
                <w:sz w:val="20"/>
                <w:szCs w:val="20"/>
                <w:lang w:eastAsia="ar-SA"/>
                <w14:ligatures w14:val="none"/>
              </w:rPr>
              <w:t xml:space="preserve"> A-acceptate; R- realiste; T- cu termen de realizare).</w:t>
            </w:r>
          </w:p>
        </w:tc>
        <w:tc>
          <w:tcPr>
            <w:tcW w:w="900" w:type="dxa"/>
            <w:tcBorders>
              <w:top w:val="single" w:sz="4" w:space="0" w:color="000000"/>
              <w:left w:val="single" w:sz="4" w:space="0" w:color="000000"/>
              <w:bottom w:val="single" w:sz="4" w:space="0" w:color="000000"/>
            </w:tcBorders>
            <w:shd w:val="clear" w:color="auto" w:fill="auto"/>
          </w:tcPr>
          <w:p w14:paraId="79E3CA48"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32D421B8"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1CCC50D5"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1CC37082"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Sunt reevaluate/actualizate obiectivele specifice atunci când se constată modificări ale ipotezelor/premiselor care au stat la baza fixării acestora? </w:t>
            </w:r>
          </w:p>
        </w:tc>
        <w:tc>
          <w:tcPr>
            <w:tcW w:w="900" w:type="dxa"/>
            <w:tcBorders>
              <w:top w:val="single" w:sz="4" w:space="0" w:color="000000"/>
              <w:left w:val="single" w:sz="4" w:space="0" w:color="000000"/>
              <w:bottom w:val="single" w:sz="4" w:space="0" w:color="000000"/>
            </w:tcBorders>
            <w:shd w:val="clear" w:color="auto" w:fill="auto"/>
          </w:tcPr>
          <w:p w14:paraId="10BFE680"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2CFA639D"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1BC53E2D" w14:textId="77777777" w:rsidTr="00CC64B9">
        <w:trPr>
          <w:jc w:val="center"/>
        </w:trPr>
        <w:tc>
          <w:tcPr>
            <w:tcW w:w="6141" w:type="dxa"/>
            <w:tcBorders>
              <w:top w:val="single" w:sz="4" w:space="0" w:color="000000"/>
              <w:left w:val="single" w:sz="4" w:space="0" w:color="000000"/>
              <w:bottom w:val="single" w:sz="4" w:space="0" w:color="000000"/>
            </w:tcBorders>
            <w:shd w:val="clear" w:color="auto" w:fill="BFBFBF"/>
          </w:tcPr>
          <w:p w14:paraId="6545CA34"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6 - Planificarea</w:t>
            </w:r>
          </w:p>
        </w:tc>
        <w:tc>
          <w:tcPr>
            <w:tcW w:w="900" w:type="dxa"/>
            <w:tcBorders>
              <w:top w:val="single" w:sz="4" w:space="0" w:color="000000"/>
              <w:left w:val="single" w:sz="4" w:space="0" w:color="000000"/>
              <w:bottom w:val="single" w:sz="4" w:space="0" w:color="000000"/>
            </w:tcBorders>
            <w:shd w:val="clear" w:color="auto" w:fill="BFBFBF"/>
          </w:tcPr>
          <w:p w14:paraId="416B0A07"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4477" w:type="dxa"/>
            <w:gridSpan w:val="2"/>
            <w:tcBorders>
              <w:top w:val="single" w:sz="4" w:space="0" w:color="000000"/>
              <w:left w:val="single" w:sz="4" w:space="0" w:color="000000"/>
              <w:bottom w:val="single" w:sz="4" w:space="0" w:color="000000"/>
            </w:tcBorders>
            <w:shd w:val="clear" w:color="auto" w:fill="BFBFBF"/>
          </w:tcPr>
          <w:p w14:paraId="426C7FEA" w14:textId="77777777" w:rsidR="00194AC7" w:rsidRPr="00194AC7" w:rsidRDefault="00194AC7" w:rsidP="00194AC7">
            <w:pPr>
              <w:suppressAutoHyphens/>
              <w:snapToGrid w:val="0"/>
              <w:spacing w:before="40" w:after="40" w:line="240" w:lineRule="auto"/>
              <w:rPr>
                <w:rFonts w:ascii="Arial Narrow" w:eastAsia="Times New Roman" w:hAnsi="Arial Narrow" w:cs="Times New Roman"/>
                <w:noProof w:val="0"/>
                <w:kern w:val="0"/>
                <w:sz w:val="20"/>
                <w:szCs w:val="20"/>
                <w:lang w:eastAsia="ar-SA"/>
                <w14:ligatures w14:val="none"/>
              </w:rPr>
            </w:pP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577417E3"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7602E81A"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78EF0E99"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Există o planificare a activităților în concordanță cu obiectivele specifice?</w:t>
            </w:r>
          </w:p>
        </w:tc>
        <w:tc>
          <w:tcPr>
            <w:tcW w:w="900" w:type="dxa"/>
            <w:tcBorders>
              <w:top w:val="single" w:sz="4" w:space="0" w:color="000000"/>
              <w:left w:val="single" w:sz="4" w:space="0" w:color="000000"/>
              <w:bottom w:val="single" w:sz="4" w:space="0" w:color="000000"/>
            </w:tcBorders>
            <w:shd w:val="clear" w:color="auto" w:fill="auto"/>
          </w:tcPr>
          <w:p w14:paraId="06100403"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2F76A774"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5A34E70A" w14:textId="77777777" w:rsidTr="00CC64B9">
        <w:trPr>
          <w:trHeight w:val="517"/>
          <w:jc w:val="center"/>
        </w:trPr>
        <w:tc>
          <w:tcPr>
            <w:tcW w:w="6141" w:type="dxa"/>
            <w:tcBorders>
              <w:top w:val="single" w:sz="4" w:space="0" w:color="000000"/>
              <w:left w:val="single" w:sz="4" w:space="0" w:color="000000"/>
              <w:bottom w:val="single" w:sz="4" w:space="0" w:color="000000"/>
            </w:tcBorders>
            <w:shd w:val="clear" w:color="auto" w:fill="auto"/>
          </w:tcPr>
          <w:p w14:paraId="688F1AEA"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Sunt repartizate resurse astfel încât să se realizeze activitățile corespunzătoare obiectivelor specifice compartimentului?</w:t>
            </w:r>
          </w:p>
        </w:tc>
        <w:tc>
          <w:tcPr>
            <w:tcW w:w="900" w:type="dxa"/>
            <w:tcBorders>
              <w:top w:val="single" w:sz="4" w:space="0" w:color="000000"/>
              <w:left w:val="single" w:sz="4" w:space="0" w:color="000000"/>
              <w:bottom w:val="single" w:sz="4" w:space="0" w:color="000000"/>
            </w:tcBorders>
            <w:shd w:val="clear" w:color="auto" w:fill="auto"/>
          </w:tcPr>
          <w:p w14:paraId="55086B62"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3F0C696A"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338B0767" w14:textId="77777777" w:rsidTr="00CC64B9">
        <w:trPr>
          <w:trHeight w:val="748"/>
          <w:jc w:val="center"/>
        </w:trPr>
        <w:tc>
          <w:tcPr>
            <w:tcW w:w="6141" w:type="dxa"/>
            <w:tcBorders>
              <w:top w:val="single" w:sz="4" w:space="0" w:color="000000"/>
              <w:left w:val="single" w:sz="4" w:space="0" w:color="000000"/>
              <w:bottom w:val="single" w:sz="4" w:space="0" w:color="000000"/>
            </w:tcBorders>
            <w:shd w:val="clear" w:color="auto" w:fill="auto"/>
          </w:tcPr>
          <w:p w14:paraId="3A905B2D"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lastRenderedPageBreak/>
              <w:t xml:space="preserve">Sunt adoptate măsuri de coordonare a deciziilor și activităților compartimentului cu cele ale altor compartimente, în scopul asigurării convergentei și coerenței acestora? </w:t>
            </w:r>
          </w:p>
        </w:tc>
        <w:tc>
          <w:tcPr>
            <w:tcW w:w="900" w:type="dxa"/>
            <w:tcBorders>
              <w:top w:val="single" w:sz="4" w:space="0" w:color="000000"/>
              <w:left w:val="single" w:sz="4" w:space="0" w:color="000000"/>
              <w:bottom w:val="single" w:sz="4" w:space="0" w:color="000000"/>
            </w:tcBorders>
            <w:shd w:val="clear" w:color="auto" w:fill="auto"/>
          </w:tcPr>
          <w:p w14:paraId="4F06A071"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4C45F9C0"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47F876F0"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77A7CD49" w14:textId="77777777" w:rsidR="00194AC7" w:rsidRPr="00194AC7" w:rsidRDefault="00194AC7" w:rsidP="00194AC7">
            <w:pPr>
              <w:suppressAutoHyphens/>
              <w:snapToGrid w:val="0"/>
              <w:spacing w:before="40" w:after="40" w:line="240" w:lineRule="auto"/>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7 – Monitorizarea performanţelor</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7B7B65AC"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6959BBE5"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21F7ADFB"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Este stabilit un sistem de monitorizare şi raportare a performanţelor, pe baza indicatorilor asociaţi obiectivelor specifice?</w:t>
            </w:r>
          </w:p>
        </w:tc>
        <w:tc>
          <w:tcPr>
            <w:tcW w:w="900" w:type="dxa"/>
            <w:tcBorders>
              <w:top w:val="single" w:sz="4" w:space="0" w:color="000000"/>
              <w:left w:val="single" w:sz="4" w:space="0" w:color="000000"/>
              <w:bottom w:val="single" w:sz="4" w:space="0" w:color="000000"/>
            </w:tcBorders>
            <w:shd w:val="clear" w:color="auto" w:fill="auto"/>
          </w:tcPr>
          <w:p w14:paraId="35DA3307"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0EE459E7" w14:textId="77777777" w:rsidR="00194AC7" w:rsidRPr="00194AC7" w:rsidRDefault="00194AC7" w:rsidP="00194AC7">
            <w:pPr>
              <w:tabs>
                <w:tab w:val="left" w:pos="407"/>
              </w:tabs>
              <w:suppressAutoHyphens/>
              <w:snapToGrid w:val="0"/>
              <w:spacing w:before="40" w:after="40" w:line="240" w:lineRule="auto"/>
              <w:ind w:left="47"/>
              <w:jc w:val="both"/>
              <w:rPr>
                <w:rFonts w:ascii="Arial Narrow" w:eastAsia="Times New Roman" w:hAnsi="Arial Narrow" w:cs="Times New Roman"/>
                <w:noProof w:val="0"/>
                <w:kern w:val="0"/>
                <w:sz w:val="20"/>
                <w:szCs w:val="20"/>
                <w:lang w:eastAsia="ar-SA"/>
                <w14:ligatures w14:val="none"/>
              </w:rPr>
            </w:pPr>
          </w:p>
        </w:tc>
      </w:tr>
      <w:tr w:rsidR="00194AC7" w:rsidRPr="00194AC7" w14:paraId="19E93D22"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328A3D3F"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Există o evaluare a performanțelor pe baza indicatorilor de performanță stabilițti?</w:t>
            </w:r>
          </w:p>
        </w:tc>
        <w:tc>
          <w:tcPr>
            <w:tcW w:w="900" w:type="dxa"/>
            <w:tcBorders>
              <w:top w:val="single" w:sz="4" w:space="0" w:color="000000"/>
              <w:left w:val="single" w:sz="4" w:space="0" w:color="000000"/>
              <w:bottom w:val="single" w:sz="4" w:space="0" w:color="000000"/>
            </w:tcBorders>
            <w:shd w:val="clear" w:color="auto" w:fill="auto"/>
          </w:tcPr>
          <w:p w14:paraId="7C5C79CB"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02B94DC5"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7D2615B8"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23DB0E88"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În cazul în care se constată o eventuală abatere de la obiective, se iau măsurile preventive și corective ce se impun?</w:t>
            </w:r>
          </w:p>
        </w:tc>
        <w:tc>
          <w:tcPr>
            <w:tcW w:w="900" w:type="dxa"/>
            <w:tcBorders>
              <w:top w:val="single" w:sz="4" w:space="0" w:color="000000"/>
              <w:left w:val="single" w:sz="4" w:space="0" w:color="000000"/>
              <w:bottom w:val="single" w:sz="4" w:space="0" w:color="000000"/>
            </w:tcBorders>
            <w:shd w:val="clear" w:color="auto" w:fill="auto"/>
          </w:tcPr>
          <w:p w14:paraId="25C94555"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3575A41F"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70B7C213"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391C3997" w14:textId="77777777" w:rsidR="00194AC7" w:rsidRPr="00194AC7" w:rsidRDefault="00194AC7" w:rsidP="00194AC7">
            <w:pPr>
              <w:suppressAutoHyphens/>
              <w:snapToGrid w:val="0"/>
              <w:spacing w:before="40" w:after="40" w:line="240" w:lineRule="auto"/>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8 – Managementul riscului</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0ADA388A"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0EC615A6"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549D38BB"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Există identificate și evaluate riscurile aferente obiectivelor/activităților?</w:t>
            </w:r>
          </w:p>
        </w:tc>
        <w:tc>
          <w:tcPr>
            <w:tcW w:w="900" w:type="dxa"/>
            <w:tcBorders>
              <w:top w:val="single" w:sz="4" w:space="0" w:color="000000"/>
              <w:left w:val="single" w:sz="4" w:space="0" w:color="000000"/>
              <w:bottom w:val="single" w:sz="4" w:space="0" w:color="000000"/>
            </w:tcBorders>
            <w:shd w:val="clear" w:color="auto" w:fill="auto"/>
          </w:tcPr>
          <w:p w14:paraId="2E963214"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530C026E"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7D844ED7"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6039330E"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Sunt stabilite și monitorizate măsurile de control aferente riscurilor semnificative?</w:t>
            </w:r>
          </w:p>
        </w:tc>
        <w:tc>
          <w:tcPr>
            <w:tcW w:w="900" w:type="dxa"/>
            <w:tcBorders>
              <w:top w:val="single" w:sz="4" w:space="0" w:color="000000"/>
              <w:left w:val="single" w:sz="4" w:space="0" w:color="000000"/>
              <w:bottom w:val="single" w:sz="4" w:space="0" w:color="000000"/>
            </w:tcBorders>
            <w:shd w:val="clear" w:color="auto" w:fill="auto"/>
          </w:tcPr>
          <w:p w14:paraId="0D68914E"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F9B226B"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05156AAE"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57D18491"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Există o analiză a riscurilor identificate și gestionate, concretizate printr-o raportare anuală cu privire la procesul de management al riscurilor?</w:t>
            </w:r>
          </w:p>
        </w:tc>
        <w:tc>
          <w:tcPr>
            <w:tcW w:w="900" w:type="dxa"/>
            <w:tcBorders>
              <w:top w:val="single" w:sz="4" w:space="0" w:color="000000"/>
              <w:left w:val="single" w:sz="4" w:space="0" w:color="000000"/>
              <w:bottom w:val="single" w:sz="4" w:space="0" w:color="000000"/>
            </w:tcBorders>
            <w:shd w:val="clear" w:color="auto" w:fill="auto"/>
          </w:tcPr>
          <w:p w14:paraId="1BD78F43"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379FB5FD"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b/>
                <w:noProof w:val="0"/>
                <w:kern w:val="0"/>
                <w:sz w:val="20"/>
                <w:szCs w:val="20"/>
                <w:lang w:eastAsia="ar-SA"/>
                <w14:ligatures w14:val="none"/>
              </w:rPr>
            </w:pPr>
          </w:p>
        </w:tc>
      </w:tr>
      <w:tr w:rsidR="00194AC7" w:rsidRPr="00194AC7" w14:paraId="1A4395AD" w14:textId="77777777" w:rsidTr="00CC64B9">
        <w:trPr>
          <w:jc w:val="center"/>
        </w:trPr>
        <w:tc>
          <w:tcPr>
            <w:tcW w:w="14153" w:type="dxa"/>
            <w:gridSpan w:val="5"/>
            <w:tcBorders>
              <w:top w:val="single" w:sz="4" w:space="0" w:color="000000"/>
              <w:left w:val="single" w:sz="4" w:space="0" w:color="000000"/>
              <w:bottom w:val="single" w:sz="4" w:space="0" w:color="000000"/>
              <w:right w:val="single" w:sz="4" w:space="0" w:color="000000"/>
            </w:tcBorders>
            <w:shd w:val="clear" w:color="auto" w:fill="A6A6A6"/>
          </w:tcPr>
          <w:p w14:paraId="21AA386E" w14:textId="77777777" w:rsidR="00194AC7" w:rsidRPr="00194AC7" w:rsidRDefault="00194AC7" w:rsidP="00194AC7">
            <w:pPr>
              <w:suppressAutoHyphens/>
              <w:snapToGrid w:val="0"/>
              <w:spacing w:before="40" w:after="40" w:line="240" w:lineRule="auto"/>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IV. ACTIVITĂŢI DE CONTROL</w:t>
            </w:r>
          </w:p>
        </w:tc>
      </w:tr>
      <w:tr w:rsidR="00194AC7" w:rsidRPr="00194AC7" w14:paraId="6F41E750"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2DD1CCCA" w14:textId="77777777" w:rsidR="00194AC7" w:rsidRPr="00194AC7" w:rsidRDefault="00194AC7" w:rsidP="00194AC7">
            <w:pPr>
              <w:suppressAutoHyphens/>
              <w:snapToGrid w:val="0"/>
              <w:spacing w:before="40" w:after="40" w:line="240" w:lineRule="auto"/>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9 - Proceduri</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64AA2B09"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242E9AE0"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4E53C93E"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Pentru activitățile procedurale au fost elaborate și/sau actualizate proceduri documentate?</w:t>
            </w:r>
          </w:p>
        </w:tc>
        <w:tc>
          <w:tcPr>
            <w:tcW w:w="900" w:type="dxa"/>
            <w:tcBorders>
              <w:top w:val="single" w:sz="4" w:space="0" w:color="000000"/>
              <w:left w:val="single" w:sz="4" w:space="0" w:color="000000"/>
              <w:bottom w:val="single" w:sz="4" w:space="0" w:color="000000"/>
            </w:tcBorders>
            <w:shd w:val="clear" w:color="auto" w:fill="auto"/>
          </w:tcPr>
          <w:p w14:paraId="7F5C3FFD"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110FBF67"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493A50F9"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2AF84FA7"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Procedurile elaborate respectă cerințele minimale prevăzute de standard, pentru a fi un instrument eficace de control?</w:t>
            </w:r>
          </w:p>
        </w:tc>
        <w:tc>
          <w:tcPr>
            <w:tcW w:w="900" w:type="dxa"/>
            <w:tcBorders>
              <w:top w:val="single" w:sz="4" w:space="0" w:color="000000"/>
              <w:left w:val="single" w:sz="4" w:space="0" w:color="000000"/>
              <w:bottom w:val="single" w:sz="4" w:space="0" w:color="000000"/>
            </w:tcBorders>
            <w:shd w:val="clear" w:color="auto" w:fill="auto"/>
          </w:tcPr>
          <w:p w14:paraId="13149010"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16E779DA"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b/>
                <w:noProof w:val="0"/>
                <w:kern w:val="0"/>
                <w:sz w:val="20"/>
                <w:szCs w:val="20"/>
                <w:lang w:eastAsia="ar-SA"/>
                <w14:ligatures w14:val="none"/>
              </w:rPr>
            </w:pPr>
          </w:p>
        </w:tc>
      </w:tr>
      <w:tr w:rsidR="00194AC7" w:rsidRPr="00194AC7" w14:paraId="5D7E88D6"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5D4143CF"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Procedurile elaborate respectă structura unitară stabilită la nivelul entității?</w:t>
            </w:r>
          </w:p>
        </w:tc>
        <w:tc>
          <w:tcPr>
            <w:tcW w:w="900" w:type="dxa"/>
            <w:tcBorders>
              <w:top w:val="single" w:sz="4" w:space="0" w:color="000000"/>
              <w:left w:val="single" w:sz="4" w:space="0" w:color="000000"/>
              <w:bottom w:val="single" w:sz="4" w:space="0" w:color="000000"/>
            </w:tcBorders>
            <w:shd w:val="clear" w:color="auto" w:fill="auto"/>
          </w:tcPr>
          <w:p w14:paraId="2BD356DC"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65B7F6A8"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2F56CD49"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5A54529B" w14:textId="77777777" w:rsidR="00194AC7" w:rsidRPr="00194AC7" w:rsidRDefault="00194AC7" w:rsidP="00194AC7">
            <w:pPr>
              <w:suppressAutoHyphens/>
              <w:snapToGrid w:val="0"/>
              <w:spacing w:before="40" w:after="40" w:line="240" w:lineRule="auto"/>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10 - Supravegherea</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6FF1EE7B"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6A537FC9"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300E32E0"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Conducătorul monitorizează și supervizează activitățile care intră în responsabilitatea lui directă?</w:t>
            </w:r>
          </w:p>
        </w:tc>
        <w:tc>
          <w:tcPr>
            <w:tcW w:w="900" w:type="dxa"/>
            <w:tcBorders>
              <w:top w:val="single" w:sz="4" w:space="0" w:color="000000"/>
              <w:left w:val="single" w:sz="4" w:space="0" w:color="000000"/>
              <w:bottom w:val="single" w:sz="4" w:space="0" w:color="000000"/>
            </w:tcBorders>
            <w:shd w:val="clear" w:color="auto" w:fill="auto"/>
          </w:tcPr>
          <w:p w14:paraId="2BC28E8C"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61E35C29" w14:textId="77777777" w:rsidR="00194AC7" w:rsidRPr="00194AC7" w:rsidRDefault="00194AC7" w:rsidP="00194AC7">
            <w:pPr>
              <w:suppressAutoHyphens/>
              <w:snapToGrid w:val="0"/>
              <w:spacing w:before="40" w:after="40" w:line="240" w:lineRule="auto"/>
              <w:jc w:val="both"/>
              <w:rPr>
                <w:rFonts w:ascii="Arial Narrow" w:eastAsia="Times New Roman" w:hAnsi="Arial Narrow" w:cs="Arial Narrow"/>
                <w:noProof w:val="0"/>
                <w:kern w:val="0"/>
                <w:sz w:val="20"/>
                <w:szCs w:val="20"/>
                <w:lang w:eastAsia="ar-SA"/>
                <w14:ligatures w14:val="none"/>
              </w:rPr>
            </w:pPr>
          </w:p>
        </w:tc>
      </w:tr>
      <w:tr w:rsidR="00194AC7" w:rsidRPr="00194AC7" w14:paraId="1A6C7CDF"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205A3BA1"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en-US" w:eastAsia="ar-SA"/>
                <w14:ligatures w14:val="none"/>
              </w:rPr>
            </w:pPr>
            <w:r w:rsidRPr="00194AC7">
              <w:rPr>
                <w:rFonts w:ascii="Arial Narrow" w:eastAsia="Times New Roman" w:hAnsi="Arial Narrow" w:cs="Times New Roman"/>
                <w:noProof w:val="0"/>
                <w:kern w:val="0"/>
                <w:sz w:val="20"/>
                <w:szCs w:val="20"/>
                <w:lang w:val="en-US" w:eastAsia="ar-SA"/>
                <w14:ligatures w14:val="none"/>
              </w:rPr>
              <w:t>Conducătorul acordă asistență salariaților necesară pentru realizarea sarcinilor trasate? Conducătorul verifică activitatea salariaților cu privire la realizarea sarcinilor trasate?</w:t>
            </w:r>
          </w:p>
        </w:tc>
        <w:tc>
          <w:tcPr>
            <w:tcW w:w="900" w:type="dxa"/>
            <w:tcBorders>
              <w:top w:val="single" w:sz="4" w:space="0" w:color="000000"/>
              <w:left w:val="single" w:sz="4" w:space="0" w:color="000000"/>
              <w:bottom w:val="single" w:sz="4" w:space="0" w:color="000000"/>
            </w:tcBorders>
            <w:shd w:val="clear" w:color="auto" w:fill="auto"/>
          </w:tcPr>
          <w:p w14:paraId="40AE61C3"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CE93A3F"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4BE3C1D9"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4EFF45C3"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Sunt instituite controale suficiente și adecvate de supraveghere pentru activitățile </w:t>
            </w:r>
            <w:r w:rsidRPr="00194AC7">
              <w:rPr>
                <w:rFonts w:ascii="Arial Narrow" w:eastAsia="Times New Roman" w:hAnsi="Arial Narrow" w:cs="Times New Roman"/>
                <w:noProof w:val="0"/>
                <w:kern w:val="0"/>
                <w:sz w:val="20"/>
                <w:szCs w:val="20"/>
                <w:lang w:val="fr-FR" w:eastAsia="ar-SA"/>
                <w14:ligatures w14:val="none"/>
              </w:rPr>
              <w:lastRenderedPageBreak/>
              <w:t xml:space="preserve">care implică un grad ridicat de expunere la risc? </w:t>
            </w:r>
          </w:p>
        </w:tc>
        <w:tc>
          <w:tcPr>
            <w:tcW w:w="900" w:type="dxa"/>
            <w:tcBorders>
              <w:top w:val="single" w:sz="4" w:space="0" w:color="000000"/>
              <w:left w:val="single" w:sz="4" w:space="0" w:color="000000"/>
              <w:bottom w:val="single" w:sz="4" w:space="0" w:color="000000"/>
            </w:tcBorders>
            <w:shd w:val="clear" w:color="auto" w:fill="auto"/>
          </w:tcPr>
          <w:p w14:paraId="32242002"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2EECC239"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65B5F6D3"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7B90840F" w14:textId="77777777" w:rsidR="00194AC7" w:rsidRPr="00194AC7" w:rsidRDefault="00194AC7" w:rsidP="00194AC7">
            <w:pPr>
              <w:suppressAutoHyphens/>
              <w:snapToGrid w:val="0"/>
              <w:spacing w:before="40" w:after="40" w:line="240" w:lineRule="auto"/>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lastRenderedPageBreak/>
              <w:t>Standardul 11 – Continuitatea activităţii</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722738AB"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5B68EC48"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10CADC7D"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Sunt inventariate situaţiile generatoare de întreruperi în derularea principalelor activităţi?</w:t>
            </w:r>
          </w:p>
        </w:tc>
        <w:tc>
          <w:tcPr>
            <w:tcW w:w="900" w:type="dxa"/>
            <w:tcBorders>
              <w:top w:val="single" w:sz="4" w:space="0" w:color="000000"/>
              <w:left w:val="single" w:sz="4" w:space="0" w:color="000000"/>
              <w:bottom w:val="single" w:sz="4" w:space="0" w:color="000000"/>
            </w:tcBorders>
            <w:shd w:val="clear" w:color="auto" w:fill="auto"/>
          </w:tcPr>
          <w:p w14:paraId="51796719"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3975130F" w14:textId="77777777" w:rsidR="00194AC7" w:rsidRPr="00194AC7" w:rsidRDefault="00194AC7" w:rsidP="00194AC7">
            <w:pPr>
              <w:suppressAutoHyphens/>
              <w:snapToGrid w:val="0"/>
              <w:spacing w:before="40" w:after="40" w:line="240" w:lineRule="auto"/>
              <w:jc w:val="both"/>
              <w:rPr>
                <w:rFonts w:ascii="Arial Narrow" w:eastAsia="Times New Roman" w:hAnsi="Arial Narrow" w:cs="Arial Narrow"/>
                <w:noProof w:val="0"/>
                <w:kern w:val="0"/>
                <w:sz w:val="20"/>
                <w:szCs w:val="20"/>
                <w:lang w:eastAsia="ar-SA"/>
                <w14:ligatures w14:val="none"/>
              </w:rPr>
            </w:pPr>
          </w:p>
        </w:tc>
      </w:tr>
      <w:tr w:rsidR="00194AC7" w:rsidRPr="00194AC7" w14:paraId="34AAB197"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633D6B15"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Sunt stabilite (preventive sau corective, după caz) măsuri pentru asigurarea continuităţii activităţii, în cazul apariţiei unor situaţii generatoare de întreruperi?</w:t>
            </w:r>
          </w:p>
        </w:tc>
        <w:tc>
          <w:tcPr>
            <w:tcW w:w="900" w:type="dxa"/>
            <w:tcBorders>
              <w:top w:val="single" w:sz="4" w:space="0" w:color="000000"/>
              <w:left w:val="single" w:sz="4" w:space="0" w:color="000000"/>
              <w:bottom w:val="single" w:sz="4" w:space="0" w:color="000000"/>
            </w:tcBorders>
            <w:shd w:val="clear" w:color="auto" w:fill="auto"/>
          </w:tcPr>
          <w:p w14:paraId="4641F82B"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6BDA66E8"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2A28B6F2"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136BC97F"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Sunt monitorizate și aduse la cunoștința salariaților implicați măsurile propuse?</w:t>
            </w:r>
          </w:p>
        </w:tc>
        <w:tc>
          <w:tcPr>
            <w:tcW w:w="900" w:type="dxa"/>
            <w:tcBorders>
              <w:top w:val="single" w:sz="4" w:space="0" w:color="000000"/>
              <w:left w:val="single" w:sz="4" w:space="0" w:color="000000"/>
              <w:bottom w:val="single" w:sz="4" w:space="0" w:color="000000"/>
            </w:tcBorders>
            <w:shd w:val="clear" w:color="auto" w:fill="auto"/>
          </w:tcPr>
          <w:p w14:paraId="291DC63C"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64AAF01"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355CD28D" w14:textId="77777777" w:rsidTr="00CC64B9">
        <w:trPr>
          <w:jc w:val="center"/>
        </w:trPr>
        <w:tc>
          <w:tcPr>
            <w:tcW w:w="14153" w:type="dxa"/>
            <w:gridSpan w:val="5"/>
            <w:tcBorders>
              <w:top w:val="single" w:sz="4" w:space="0" w:color="000000"/>
              <w:left w:val="single" w:sz="4" w:space="0" w:color="000000"/>
              <w:bottom w:val="single" w:sz="4" w:space="0" w:color="000000"/>
              <w:right w:val="single" w:sz="4" w:space="0" w:color="000000"/>
            </w:tcBorders>
            <w:shd w:val="clear" w:color="auto" w:fill="A6A6A6"/>
          </w:tcPr>
          <w:p w14:paraId="76FF25DF" w14:textId="77777777" w:rsidR="00194AC7" w:rsidRPr="00194AC7" w:rsidRDefault="00194AC7" w:rsidP="00194AC7">
            <w:pPr>
              <w:suppressAutoHyphens/>
              <w:snapToGrid w:val="0"/>
              <w:spacing w:before="40" w:after="40" w:line="240" w:lineRule="auto"/>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IV. INFORMAREA ȘI COMUNICAREA</w:t>
            </w:r>
          </w:p>
        </w:tc>
      </w:tr>
      <w:tr w:rsidR="00194AC7" w:rsidRPr="00194AC7" w14:paraId="3575EA4D"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45062C7C" w14:textId="77777777" w:rsidR="00194AC7" w:rsidRPr="00194AC7" w:rsidRDefault="00194AC7" w:rsidP="00194AC7">
            <w:pPr>
              <w:suppressAutoHyphens/>
              <w:spacing w:before="40" w:after="40" w:line="240" w:lineRule="auto"/>
              <w:rPr>
                <w:rFonts w:ascii="Arial Narrow" w:eastAsia="Times New Roman" w:hAnsi="Arial Narrow" w:cs="Times New Roman"/>
                <w:b/>
                <w:noProof w:val="0"/>
                <w:kern w:val="0"/>
                <w:sz w:val="20"/>
                <w:szCs w:val="20"/>
                <w:lang w:val="fr-FR" w:eastAsia="ar-SA"/>
                <w14:ligatures w14:val="none"/>
              </w:rPr>
            </w:pPr>
            <w:r w:rsidRPr="00194AC7">
              <w:rPr>
                <w:rFonts w:ascii="Arial Narrow" w:eastAsia="Times New Roman" w:hAnsi="Arial Narrow" w:cs="Times New Roman"/>
                <w:b/>
                <w:noProof w:val="0"/>
                <w:kern w:val="0"/>
                <w:sz w:val="20"/>
                <w:szCs w:val="20"/>
                <w:lang w:val="fr-FR" w:eastAsia="ar-SA"/>
                <w14:ligatures w14:val="none"/>
              </w:rPr>
              <w:t xml:space="preserve">Standardul 12 - Informarea și comunicarea </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18E572E8"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70469425"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07AA5269"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 xml:space="preserve">Au fost stabilite tipurile de informatii, conținutul, calitatea, frecventă, sursele și destinatarii acestora, astfel încât personalul de conducere și cel de execuție, prin primirea și transmiterea informațiilor, să își poată îndeplini sarcinile de serviciu? </w:t>
            </w:r>
          </w:p>
        </w:tc>
        <w:tc>
          <w:tcPr>
            <w:tcW w:w="900" w:type="dxa"/>
            <w:tcBorders>
              <w:top w:val="single" w:sz="4" w:space="0" w:color="000000"/>
              <w:left w:val="single" w:sz="4" w:space="0" w:color="000000"/>
              <w:bottom w:val="single" w:sz="4" w:space="0" w:color="000000"/>
            </w:tcBorders>
            <w:shd w:val="clear" w:color="auto" w:fill="auto"/>
          </w:tcPr>
          <w:p w14:paraId="2C282FBB"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1CBBEB82"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5779C462"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5EAE38F0"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Sunt stabilite fluxurile informaționale și căile de comunicare specifice compartimentului?</w:t>
            </w:r>
          </w:p>
        </w:tc>
        <w:tc>
          <w:tcPr>
            <w:tcW w:w="900" w:type="dxa"/>
            <w:tcBorders>
              <w:top w:val="single" w:sz="4" w:space="0" w:color="000000"/>
              <w:left w:val="single" w:sz="4" w:space="0" w:color="000000"/>
              <w:bottom w:val="single" w:sz="4" w:space="0" w:color="000000"/>
            </w:tcBorders>
            <w:shd w:val="clear" w:color="auto" w:fill="auto"/>
          </w:tcPr>
          <w:p w14:paraId="5CCB45CC"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D41918D"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b/>
                <w:noProof w:val="0"/>
                <w:kern w:val="0"/>
                <w:sz w:val="20"/>
                <w:szCs w:val="20"/>
                <w:lang w:eastAsia="ar-SA"/>
                <w14:ligatures w14:val="none"/>
              </w:rPr>
            </w:pPr>
          </w:p>
        </w:tc>
      </w:tr>
      <w:tr w:rsidR="00194AC7" w:rsidRPr="00194AC7" w14:paraId="540F4571"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756FCEAC"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Sunt stabilite canale adecvate de comunicare între compartimentele entității, precum și cu partea externă?</w:t>
            </w:r>
          </w:p>
        </w:tc>
        <w:tc>
          <w:tcPr>
            <w:tcW w:w="900" w:type="dxa"/>
            <w:tcBorders>
              <w:top w:val="single" w:sz="4" w:space="0" w:color="000000"/>
              <w:left w:val="single" w:sz="4" w:space="0" w:color="000000"/>
              <w:bottom w:val="single" w:sz="4" w:space="0" w:color="000000"/>
            </w:tcBorders>
            <w:shd w:val="clear" w:color="auto" w:fill="auto"/>
          </w:tcPr>
          <w:p w14:paraId="5D588BFA"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28FEDA73"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7A01FBCD"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68E7EDD2" w14:textId="77777777" w:rsidR="00194AC7" w:rsidRPr="00194AC7" w:rsidRDefault="00194AC7" w:rsidP="00194AC7">
            <w:pPr>
              <w:suppressAutoHyphens/>
              <w:spacing w:before="40" w:after="40" w:line="240" w:lineRule="auto"/>
              <w:rPr>
                <w:rFonts w:ascii="Arial Narrow" w:eastAsia="Times New Roman" w:hAnsi="Arial Narrow" w:cs="Times New Roman"/>
                <w:b/>
                <w:noProof w:val="0"/>
                <w:kern w:val="0"/>
                <w:sz w:val="20"/>
                <w:szCs w:val="20"/>
                <w:lang w:val="fr-FR" w:eastAsia="ar-SA"/>
                <w14:ligatures w14:val="none"/>
              </w:rPr>
            </w:pPr>
            <w:r w:rsidRPr="00194AC7">
              <w:rPr>
                <w:rFonts w:ascii="Arial Narrow" w:eastAsia="Times New Roman" w:hAnsi="Arial Narrow" w:cs="Times New Roman"/>
                <w:b/>
                <w:noProof w:val="0"/>
                <w:kern w:val="0"/>
                <w:sz w:val="20"/>
                <w:szCs w:val="20"/>
                <w:lang w:val="fr-FR" w:eastAsia="ar-SA"/>
                <w14:ligatures w14:val="none"/>
              </w:rPr>
              <w:t xml:space="preserve">Standardul 13 - Gestionarea documentelor </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249B6F1A"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6F110C87" w14:textId="77777777" w:rsidTr="00CC64B9">
        <w:trPr>
          <w:trHeight w:val="679"/>
          <w:jc w:val="center"/>
        </w:trPr>
        <w:tc>
          <w:tcPr>
            <w:tcW w:w="6141" w:type="dxa"/>
            <w:tcBorders>
              <w:top w:val="single" w:sz="4" w:space="0" w:color="000000"/>
              <w:left w:val="single" w:sz="4" w:space="0" w:color="000000"/>
              <w:bottom w:val="single" w:sz="4" w:space="0" w:color="auto"/>
            </w:tcBorders>
            <w:shd w:val="clear" w:color="auto" w:fill="auto"/>
          </w:tcPr>
          <w:p w14:paraId="3925F2FD"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Sunt aplicate proceduri pentru înregistrarea, expedierea, redactarea, clasificarea, îndosarierea, protejarea și arhivarea documentelor interne și externe? </w:t>
            </w:r>
          </w:p>
        </w:tc>
        <w:tc>
          <w:tcPr>
            <w:tcW w:w="900" w:type="dxa"/>
            <w:tcBorders>
              <w:top w:val="single" w:sz="4" w:space="0" w:color="000000"/>
              <w:left w:val="single" w:sz="4" w:space="0" w:color="000000"/>
              <w:bottom w:val="single" w:sz="4" w:space="0" w:color="auto"/>
            </w:tcBorders>
            <w:shd w:val="clear" w:color="auto" w:fill="auto"/>
          </w:tcPr>
          <w:p w14:paraId="7FE7B623"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auto"/>
              <w:right w:val="single" w:sz="4" w:space="0" w:color="000000"/>
            </w:tcBorders>
            <w:shd w:val="clear" w:color="auto" w:fill="auto"/>
          </w:tcPr>
          <w:p w14:paraId="774361EF"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034A5A00" w14:textId="77777777" w:rsidTr="00CC64B9">
        <w:trPr>
          <w:trHeight w:val="255"/>
          <w:jc w:val="center"/>
        </w:trPr>
        <w:tc>
          <w:tcPr>
            <w:tcW w:w="6141" w:type="dxa"/>
            <w:tcBorders>
              <w:top w:val="single" w:sz="4" w:space="0" w:color="auto"/>
              <w:left w:val="single" w:sz="4" w:space="0" w:color="000000"/>
              <w:bottom w:val="single" w:sz="4" w:space="0" w:color="000000"/>
            </w:tcBorders>
            <w:shd w:val="clear" w:color="auto" w:fill="auto"/>
          </w:tcPr>
          <w:p w14:paraId="7C1A76DF"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Sunt implementate măsuri de securitate pentru protejarea documentelor împotriva distrugerii, furtului, pierderii, incendiului etc.?</w:t>
            </w:r>
          </w:p>
        </w:tc>
        <w:tc>
          <w:tcPr>
            <w:tcW w:w="900" w:type="dxa"/>
            <w:tcBorders>
              <w:top w:val="single" w:sz="4" w:space="0" w:color="auto"/>
              <w:left w:val="single" w:sz="4" w:space="0" w:color="000000"/>
              <w:bottom w:val="single" w:sz="4" w:space="0" w:color="000000"/>
            </w:tcBorders>
            <w:shd w:val="clear" w:color="auto" w:fill="auto"/>
          </w:tcPr>
          <w:p w14:paraId="1E4F5581"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auto"/>
              <w:left w:val="single" w:sz="4" w:space="0" w:color="000000"/>
              <w:bottom w:val="single" w:sz="4" w:space="0" w:color="000000"/>
              <w:right w:val="single" w:sz="4" w:space="0" w:color="000000"/>
            </w:tcBorders>
            <w:shd w:val="clear" w:color="auto" w:fill="auto"/>
          </w:tcPr>
          <w:p w14:paraId="648FFF84"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0FC4B34E" w14:textId="77777777" w:rsidTr="00CC64B9">
        <w:trPr>
          <w:trHeight w:val="607"/>
          <w:jc w:val="center"/>
        </w:trPr>
        <w:tc>
          <w:tcPr>
            <w:tcW w:w="6141" w:type="dxa"/>
            <w:tcBorders>
              <w:top w:val="single" w:sz="4" w:space="0" w:color="000000"/>
              <w:left w:val="single" w:sz="4" w:space="0" w:color="000000"/>
              <w:bottom w:val="single" w:sz="4" w:space="0" w:color="000000"/>
            </w:tcBorders>
            <w:shd w:val="clear" w:color="auto" w:fill="auto"/>
          </w:tcPr>
          <w:p w14:paraId="566B6CD1"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Reglementările legale în vigoare cu privire la manipularea și depozitarea informatiilor clasificate sunt cunoscute și aplicate în practică? </w:t>
            </w:r>
          </w:p>
        </w:tc>
        <w:tc>
          <w:tcPr>
            <w:tcW w:w="900" w:type="dxa"/>
            <w:tcBorders>
              <w:top w:val="single" w:sz="4" w:space="0" w:color="000000"/>
              <w:left w:val="single" w:sz="4" w:space="0" w:color="000000"/>
              <w:bottom w:val="single" w:sz="4" w:space="0" w:color="000000"/>
            </w:tcBorders>
            <w:shd w:val="clear" w:color="auto" w:fill="auto"/>
          </w:tcPr>
          <w:p w14:paraId="723A7E51"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490CEBF3"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669186FB"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081F6BA4" w14:textId="77777777" w:rsidR="00194AC7" w:rsidRPr="00194AC7" w:rsidRDefault="00194AC7" w:rsidP="00194AC7">
            <w:pPr>
              <w:suppressAutoHyphens/>
              <w:snapToGrid w:val="0"/>
              <w:spacing w:before="40" w:after="40" w:line="240" w:lineRule="auto"/>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14 - Raportarea contabilă şi financiară</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38711DD0"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NA</w:t>
            </w:r>
          </w:p>
        </w:tc>
      </w:tr>
      <w:tr w:rsidR="00194AC7" w:rsidRPr="00194AC7" w14:paraId="05A77814"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77F443E4"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Procedurile contabile sunt elaborate/actualizate în concordanță cu prevederile normative aplicabile domeniului financiar-contabil? </w:t>
            </w:r>
          </w:p>
        </w:tc>
        <w:tc>
          <w:tcPr>
            <w:tcW w:w="900" w:type="dxa"/>
            <w:tcBorders>
              <w:top w:val="single" w:sz="4" w:space="0" w:color="000000"/>
              <w:left w:val="single" w:sz="4" w:space="0" w:color="000000"/>
              <w:bottom w:val="single" w:sz="4" w:space="0" w:color="000000"/>
            </w:tcBorders>
            <w:shd w:val="clear" w:color="auto" w:fill="auto"/>
          </w:tcPr>
          <w:p w14:paraId="70DD7391"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AA777AF"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69580A99"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04B6425A"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en-US" w:eastAsia="ar-SA"/>
                <w14:ligatures w14:val="none"/>
              </w:rPr>
            </w:pPr>
            <w:r w:rsidRPr="00194AC7">
              <w:rPr>
                <w:rFonts w:ascii="Arial Narrow" w:eastAsia="Times New Roman" w:hAnsi="Arial Narrow" w:cs="Times New Roman"/>
                <w:noProof w:val="0"/>
                <w:kern w:val="0"/>
                <w:sz w:val="20"/>
                <w:szCs w:val="20"/>
                <w:lang w:val="en-US" w:eastAsia="ar-SA"/>
                <w14:ligatures w14:val="none"/>
              </w:rPr>
              <w:t xml:space="preserve">Există controale pentru </w:t>
            </w:r>
            <w:proofErr w:type="gramStart"/>
            <w:r w:rsidRPr="00194AC7">
              <w:rPr>
                <w:rFonts w:ascii="Arial Narrow" w:eastAsia="Times New Roman" w:hAnsi="Arial Narrow" w:cs="Times New Roman"/>
                <w:noProof w:val="0"/>
                <w:kern w:val="0"/>
                <w:sz w:val="20"/>
                <w:szCs w:val="20"/>
                <w:lang w:val="en-US" w:eastAsia="ar-SA"/>
                <w14:ligatures w14:val="none"/>
              </w:rPr>
              <w:t>a</w:t>
            </w:r>
            <w:proofErr w:type="gramEnd"/>
            <w:r w:rsidRPr="00194AC7">
              <w:rPr>
                <w:rFonts w:ascii="Arial Narrow" w:eastAsia="Times New Roman" w:hAnsi="Arial Narrow" w:cs="Times New Roman"/>
                <w:noProof w:val="0"/>
                <w:kern w:val="0"/>
                <w:sz w:val="20"/>
                <w:szCs w:val="20"/>
                <w:lang w:val="en-US" w:eastAsia="ar-SA"/>
                <w14:ligatures w14:val="none"/>
              </w:rPr>
              <w:t xml:space="preserve"> asigura corecta aplicare a politicilor, normelor și procedurilor contabile, precum și a prevederilor normative aplicabile domeniului </w:t>
            </w:r>
            <w:r w:rsidRPr="00194AC7">
              <w:rPr>
                <w:rFonts w:ascii="Arial Narrow" w:eastAsia="Times New Roman" w:hAnsi="Arial Narrow" w:cs="Times New Roman"/>
                <w:noProof w:val="0"/>
                <w:kern w:val="0"/>
                <w:sz w:val="20"/>
                <w:szCs w:val="20"/>
                <w:lang w:val="en-US" w:eastAsia="ar-SA"/>
                <w14:ligatures w14:val="none"/>
              </w:rPr>
              <w:lastRenderedPageBreak/>
              <w:t>financiar-contabil?</w:t>
            </w:r>
          </w:p>
        </w:tc>
        <w:tc>
          <w:tcPr>
            <w:tcW w:w="900" w:type="dxa"/>
            <w:tcBorders>
              <w:top w:val="single" w:sz="4" w:space="0" w:color="000000"/>
              <w:left w:val="single" w:sz="4" w:space="0" w:color="000000"/>
              <w:bottom w:val="single" w:sz="4" w:space="0" w:color="000000"/>
            </w:tcBorders>
            <w:shd w:val="clear" w:color="auto" w:fill="auto"/>
          </w:tcPr>
          <w:p w14:paraId="5F1C3B2E"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59172E4C"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741F096B"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719B8C7C"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lastRenderedPageBreak/>
              <w:t>Este monitorizată remedierea deficiențelor constatate de organele cu competență în domeniu?</w:t>
            </w:r>
          </w:p>
        </w:tc>
        <w:tc>
          <w:tcPr>
            <w:tcW w:w="900" w:type="dxa"/>
            <w:tcBorders>
              <w:top w:val="single" w:sz="4" w:space="0" w:color="000000"/>
              <w:left w:val="single" w:sz="4" w:space="0" w:color="000000"/>
              <w:bottom w:val="single" w:sz="4" w:space="0" w:color="000000"/>
            </w:tcBorders>
            <w:shd w:val="clear" w:color="auto" w:fill="auto"/>
          </w:tcPr>
          <w:p w14:paraId="77696961"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21FCA3A7"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0EE138A7" w14:textId="77777777" w:rsidTr="00CC64B9">
        <w:trPr>
          <w:jc w:val="center"/>
        </w:trPr>
        <w:tc>
          <w:tcPr>
            <w:tcW w:w="14153" w:type="dxa"/>
            <w:gridSpan w:val="5"/>
            <w:tcBorders>
              <w:top w:val="single" w:sz="4" w:space="0" w:color="000000"/>
              <w:left w:val="single" w:sz="4" w:space="0" w:color="000000"/>
              <w:bottom w:val="single" w:sz="4" w:space="0" w:color="000000"/>
              <w:right w:val="single" w:sz="4" w:space="0" w:color="000000"/>
            </w:tcBorders>
            <w:shd w:val="clear" w:color="auto" w:fill="A6A6A6"/>
          </w:tcPr>
          <w:p w14:paraId="65B94036" w14:textId="77777777" w:rsidR="00194AC7" w:rsidRPr="00194AC7" w:rsidRDefault="00194AC7" w:rsidP="00194AC7">
            <w:pPr>
              <w:suppressAutoHyphens/>
              <w:spacing w:before="40" w:after="40" w:line="240" w:lineRule="auto"/>
              <w:rPr>
                <w:rFonts w:ascii="Arial Narrow" w:eastAsia="Times New Roman" w:hAnsi="Arial Narrow" w:cs="Times New Roman"/>
                <w:b/>
                <w:noProof w:val="0"/>
                <w:kern w:val="0"/>
                <w:sz w:val="20"/>
                <w:szCs w:val="20"/>
                <w:lang w:val="fr-FR" w:eastAsia="ar-SA"/>
                <w14:ligatures w14:val="none"/>
              </w:rPr>
            </w:pPr>
            <w:r w:rsidRPr="00194AC7">
              <w:rPr>
                <w:rFonts w:ascii="Arial Narrow" w:eastAsia="Times New Roman" w:hAnsi="Arial Narrow" w:cs="Times New Roman"/>
                <w:b/>
                <w:noProof w:val="0"/>
                <w:kern w:val="0"/>
                <w:sz w:val="20"/>
                <w:szCs w:val="20"/>
                <w:lang w:val="fr-FR" w:eastAsia="ar-SA"/>
                <w14:ligatures w14:val="none"/>
              </w:rPr>
              <w:t>V. AUDIT INTERN</w:t>
            </w:r>
          </w:p>
        </w:tc>
      </w:tr>
      <w:tr w:rsidR="00194AC7" w:rsidRPr="00194AC7" w14:paraId="0B43AE6E"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71471AC2" w14:textId="77777777" w:rsidR="00194AC7" w:rsidRPr="00194AC7" w:rsidRDefault="00194AC7" w:rsidP="00194AC7">
            <w:pPr>
              <w:suppressAutoHyphens/>
              <w:spacing w:before="40" w:after="40" w:line="240" w:lineRule="auto"/>
              <w:rPr>
                <w:rFonts w:ascii="Arial Narrow" w:eastAsia="Times New Roman" w:hAnsi="Arial Narrow" w:cs="Times New Roman"/>
                <w:b/>
                <w:noProof w:val="0"/>
                <w:kern w:val="0"/>
                <w:sz w:val="20"/>
                <w:szCs w:val="20"/>
                <w:lang w:val="fr-FR" w:eastAsia="ar-SA"/>
                <w14:ligatures w14:val="none"/>
              </w:rPr>
            </w:pPr>
            <w:r w:rsidRPr="00194AC7">
              <w:rPr>
                <w:rFonts w:ascii="Arial Narrow" w:eastAsia="Times New Roman" w:hAnsi="Arial Narrow" w:cs="Times New Roman"/>
                <w:b/>
                <w:noProof w:val="0"/>
                <w:kern w:val="0"/>
                <w:sz w:val="20"/>
                <w:szCs w:val="20"/>
                <w:lang w:val="fr-FR" w:eastAsia="ar-SA"/>
                <w14:ligatures w14:val="none"/>
              </w:rPr>
              <w:t xml:space="preserve">Standardul 15 - Evaluarea sistemului de control intern managerial </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4FDA783D"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p>
        </w:tc>
      </w:tr>
      <w:tr w:rsidR="00194AC7" w:rsidRPr="00194AC7" w14:paraId="34AE0724"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3E876583"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en-US" w:eastAsia="ar-SA"/>
                <w14:ligatures w14:val="none"/>
              </w:rPr>
            </w:pPr>
            <w:r w:rsidRPr="00194AC7">
              <w:rPr>
                <w:rFonts w:ascii="Arial Narrow" w:eastAsia="Times New Roman" w:hAnsi="Arial Narrow" w:cs="Times New Roman"/>
                <w:noProof w:val="0"/>
                <w:kern w:val="0"/>
                <w:sz w:val="20"/>
                <w:szCs w:val="20"/>
                <w:lang w:val="en-US" w:eastAsia="ar-SA"/>
                <w14:ligatures w14:val="none"/>
              </w:rPr>
              <w:t xml:space="preserve">Conducatorul compartimentului realizează, anual, operațiunea de autoevaluare a subsistemului de control intern managerial? </w:t>
            </w:r>
          </w:p>
        </w:tc>
        <w:tc>
          <w:tcPr>
            <w:tcW w:w="900" w:type="dxa"/>
            <w:tcBorders>
              <w:top w:val="single" w:sz="4" w:space="0" w:color="000000"/>
              <w:left w:val="single" w:sz="4" w:space="0" w:color="000000"/>
              <w:bottom w:val="single" w:sz="4" w:space="0" w:color="000000"/>
            </w:tcBorders>
            <w:shd w:val="clear" w:color="auto" w:fill="auto"/>
          </w:tcPr>
          <w:p w14:paraId="6B4E2B3A"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30DD4BB4"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43AA6B41"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1354C640"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Răspunsurile din chestionarul </w:t>
            </w:r>
            <w:proofErr w:type="gramStart"/>
            <w:r w:rsidRPr="00194AC7">
              <w:rPr>
                <w:rFonts w:ascii="Arial Narrow" w:eastAsia="Times New Roman" w:hAnsi="Arial Narrow" w:cs="Times New Roman"/>
                <w:noProof w:val="0"/>
                <w:kern w:val="0"/>
                <w:sz w:val="20"/>
                <w:szCs w:val="20"/>
                <w:lang w:val="fr-FR" w:eastAsia="ar-SA"/>
                <w14:ligatures w14:val="none"/>
              </w:rPr>
              <w:t>de autoevaluare</w:t>
            </w:r>
            <w:proofErr w:type="gramEnd"/>
            <w:r w:rsidRPr="00194AC7">
              <w:rPr>
                <w:rFonts w:ascii="Arial Narrow" w:eastAsia="Times New Roman" w:hAnsi="Arial Narrow" w:cs="Times New Roman"/>
                <w:noProof w:val="0"/>
                <w:kern w:val="0"/>
                <w:sz w:val="20"/>
                <w:szCs w:val="20"/>
                <w:lang w:val="fr-FR" w:eastAsia="ar-SA"/>
                <w14:ligatures w14:val="none"/>
              </w:rPr>
              <w:t xml:space="preserve"> sunt probate cu documente justificative corespunzătoare?</w:t>
            </w:r>
          </w:p>
        </w:tc>
        <w:tc>
          <w:tcPr>
            <w:tcW w:w="900" w:type="dxa"/>
            <w:tcBorders>
              <w:top w:val="single" w:sz="4" w:space="0" w:color="000000"/>
              <w:left w:val="single" w:sz="4" w:space="0" w:color="000000"/>
              <w:bottom w:val="single" w:sz="4" w:space="0" w:color="000000"/>
            </w:tcBorders>
            <w:shd w:val="clear" w:color="auto" w:fill="auto"/>
          </w:tcPr>
          <w:p w14:paraId="36463461"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3E5450BE"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54B70952"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7BE17B78"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eastAsia="ar-SA"/>
                <w14:ligatures w14:val="none"/>
              </w:rPr>
            </w:pPr>
            <w:r w:rsidRPr="00194AC7">
              <w:rPr>
                <w:rFonts w:ascii="Arial Narrow" w:eastAsia="Times New Roman" w:hAnsi="Arial Narrow" w:cs="Times New Roman"/>
                <w:noProof w:val="0"/>
                <w:kern w:val="0"/>
                <w:sz w:val="20"/>
                <w:szCs w:val="20"/>
                <w:lang w:eastAsia="ar-SA"/>
                <w14:ligatures w14:val="none"/>
              </w:rPr>
              <w:t>Conducătorul compartimentului propune măsuri pentru îmbunătățirea sistemului de control intern managerial în cadrul chestionarului de autoevaluare?</w:t>
            </w:r>
          </w:p>
        </w:tc>
        <w:tc>
          <w:tcPr>
            <w:tcW w:w="900" w:type="dxa"/>
            <w:tcBorders>
              <w:top w:val="single" w:sz="4" w:space="0" w:color="000000"/>
              <w:left w:val="single" w:sz="4" w:space="0" w:color="000000"/>
              <w:bottom w:val="single" w:sz="4" w:space="0" w:color="000000"/>
            </w:tcBorders>
            <w:shd w:val="clear" w:color="auto" w:fill="auto"/>
          </w:tcPr>
          <w:p w14:paraId="144AA927"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0F47E8B4"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2C68FB4B" w14:textId="77777777" w:rsidTr="00CC64B9">
        <w:trPr>
          <w:jc w:val="center"/>
        </w:trPr>
        <w:tc>
          <w:tcPr>
            <w:tcW w:w="11518" w:type="dxa"/>
            <w:gridSpan w:val="4"/>
            <w:tcBorders>
              <w:top w:val="single" w:sz="4" w:space="0" w:color="000000"/>
              <w:left w:val="single" w:sz="4" w:space="0" w:color="000000"/>
              <w:bottom w:val="single" w:sz="4" w:space="0" w:color="000000"/>
            </w:tcBorders>
            <w:shd w:val="clear" w:color="auto" w:fill="BFBFBF"/>
          </w:tcPr>
          <w:p w14:paraId="0CED7705"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Standardul 16– Auditul intern</w:t>
            </w:r>
          </w:p>
        </w:tc>
        <w:tc>
          <w:tcPr>
            <w:tcW w:w="2635" w:type="dxa"/>
            <w:tcBorders>
              <w:top w:val="single" w:sz="4" w:space="0" w:color="000000"/>
              <w:left w:val="single" w:sz="4" w:space="0" w:color="000000"/>
              <w:bottom w:val="single" w:sz="4" w:space="0" w:color="000000"/>
              <w:right w:val="single" w:sz="4" w:space="0" w:color="000000"/>
            </w:tcBorders>
            <w:shd w:val="clear" w:color="auto" w:fill="BFBFBF"/>
          </w:tcPr>
          <w:p w14:paraId="0CFBA155"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b/>
                <w:noProof w:val="0"/>
                <w:kern w:val="0"/>
                <w:sz w:val="20"/>
                <w:szCs w:val="20"/>
                <w:lang w:eastAsia="ar-SA"/>
                <w14:ligatures w14:val="none"/>
              </w:rPr>
            </w:pPr>
            <w:r w:rsidRPr="00194AC7">
              <w:rPr>
                <w:rFonts w:ascii="Arial Narrow" w:eastAsia="Times New Roman" w:hAnsi="Arial Narrow" w:cs="Times New Roman"/>
                <w:b/>
                <w:noProof w:val="0"/>
                <w:kern w:val="0"/>
                <w:sz w:val="20"/>
                <w:szCs w:val="20"/>
                <w:lang w:eastAsia="ar-SA"/>
                <w14:ligatures w14:val="none"/>
              </w:rPr>
              <w:t>NA</w:t>
            </w:r>
          </w:p>
        </w:tc>
      </w:tr>
      <w:tr w:rsidR="00194AC7" w:rsidRPr="00194AC7" w14:paraId="4B3A2DA0"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527D35AD"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Compartimentul </w:t>
            </w:r>
            <w:proofErr w:type="gramStart"/>
            <w:r w:rsidRPr="00194AC7">
              <w:rPr>
                <w:rFonts w:ascii="Arial Narrow" w:eastAsia="Times New Roman" w:hAnsi="Arial Narrow" w:cs="Times New Roman"/>
                <w:noProof w:val="0"/>
                <w:kern w:val="0"/>
                <w:sz w:val="20"/>
                <w:szCs w:val="20"/>
                <w:lang w:val="fr-FR" w:eastAsia="ar-SA"/>
                <w14:ligatures w14:val="none"/>
              </w:rPr>
              <w:t>de audit</w:t>
            </w:r>
            <w:proofErr w:type="gramEnd"/>
            <w:r w:rsidRPr="00194AC7">
              <w:rPr>
                <w:rFonts w:ascii="Arial Narrow" w:eastAsia="Times New Roman" w:hAnsi="Arial Narrow" w:cs="Times New Roman"/>
                <w:noProof w:val="0"/>
                <w:kern w:val="0"/>
                <w:sz w:val="20"/>
                <w:szCs w:val="20"/>
                <w:lang w:val="fr-FR" w:eastAsia="ar-SA"/>
                <w14:ligatures w14:val="none"/>
              </w:rPr>
              <w:t xml:space="preserve"> public intern desfășoară, în afara activităților de asigurare, și activități de consiliere în scopul dezvoltării sistemului de control intern?       </w:t>
            </w:r>
          </w:p>
        </w:tc>
        <w:tc>
          <w:tcPr>
            <w:tcW w:w="900" w:type="dxa"/>
            <w:tcBorders>
              <w:top w:val="single" w:sz="4" w:space="0" w:color="000000"/>
              <w:left w:val="single" w:sz="4" w:space="0" w:color="000000"/>
              <w:bottom w:val="single" w:sz="4" w:space="0" w:color="000000"/>
            </w:tcBorders>
            <w:shd w:val="clear" w:color="auto" w:fill="auto"/>
          </w:tcPr>
          <w:p w14:paraId="288107FD"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791C3C17"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24BB1941"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11F522ED"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val="pt-BR" w:eastAsia="ar-SA"/>
                <w14:ligatures w14:val="none"/>
              </w:rPr>
            </w:pPr>
            <w:r w:rsidRPr="00194AC7">
              <w:rPr>
                <w:rFonts w:ascii="Arial Narrow" w:eastAsia="Times New Roman" w:hAnsi="Arial Narrow" w:cs="Times New Roman"/>
                <w:noProof w:val="0"/>
                <w:kern w:val="0"/>
                <w:sz w:val="20"/>
                <w:szCs w:val="20"/>
                <w:lang w:val="pt-BR" w:eastAsia="ar-SA"/>
                <w14:ligatures w14:val="none"/>
              </w:rPr>
              <w:t>Compartimentul de audit public intern este dimensionat, ca număr de auditori, pe baza volumului de activitate și a mărimii riscurilor asociate, atfel încăt să asigure auditarea activităților cuprinse în sfera auditului public intern?</w:t>
            </w:r>
          </w:p>
        </w:tc>
        <w:tc>
          <w:tcPr>
            <w:tcW w:w="900" w:type="dxa"/>
            <w:tcBorders>
              <w:top w:val="single" w:sz="4" w:space="0" w:color="000000"/>
              <w:left w:val="single" w:sz="4" w:space="0" w:color="000000"/>
              <w:bottom w:val="single" w:sz="4" w:space="0" w:color="000000"/>
            </w:tcBorders>
            <w:shd w:val="clear" w:color="auto" w:fill="auto"/>
          </w:tcPr>
          <w:p w14:paraId="0449A2BC" w14:textId="77777777" w:rsidR="00194AC7" w:rsidRPr="00194AC7" w:rsidRDefault="00194AC7" w:rsidP="00194AC7">
            <w:pPr>
              <w:suppressAutoHyphens/>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17F4C876"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3C38930C" w14:textId="77777777" w:rsidTr="00CC64B9">
        <w:trPr>
          <w:jc w:val="center"/>
        </w:trPr>
        <w:tc>
          <w:tcPr>
            <w:tcW w:w="6141" w:type="dxa"/>
            <w:tcBorders>
              <w:top w:val="single" w:sz="4" w:space="0" w:color="000000"/>
              <w:left w:val="single" w:sz="4" w:space="0" w:color="000000"/>
              <w:bottom w:val="single" w:sz="4" w:space="0" w:color="000000"/>
            </w:tcBorders>
            <w:shd w:val="clear" w:color="auto" w:fill="auto"/>
          </w:tcPr>
          <w:p w14:paraId="38C4A9E8" w14:textId="77777777" w:rsidR="00194AC7" w:rsidRPr="00194AC7" w:rsidRDefault="00194AC7" w:rsidP="00194AC7">
            <w:pPr>
              <w:suppressAutoHyphens/>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Compartimentul </w:t>
            </w:r>
            <w:proofErr w:type="gramStart"/>
            <w:r w:rsidRPr="00194AC7">
              <w:rPr>
                <w:rFonts w:ascii="Arial Narrow" w:eastAsia="Times New Roman" w:hAnsi="Arial Narrow" w:cs="Times New Roman"/>
                <w:noProof w:val="0"/>
                <w:kern w:val="0"/>
                <w:sz w:val="20"/>
                <w:szCs w:val="20"/>
                <w:lang w:val="fr-FR" w:eastAsia="ar-SA"/>
                <w14:ligatures w14:val="none"/>
              </w:rPr>
              <w:t>de audit</w:t>
            </w:r>
            <w:proofErr w:type="gramEnd"/>
            <w:r w:rsidRPr="00194AC7">
              <w:rPr>
                <w:rFonts w:ascii="Arial Narrow" w:eastAsia="Times New Roman" w:hAnsi="Arial Narrow" w:cs="Times New Roman"/>
                <w:noProof w:val="0"/>
                <w:kern w:val="0"/>
                <w:sz w:val="20"/>
                <w:szCs w:val="20"/>
                <w:lang w:val="fr-FR" w:eastAsia="ar-SA"/>
                <w14:ligatures w14:val="none"/>
              </w:rPr>
              <w:t xml:space="preserve"> intern întocmește rapoarte periodice cu privire la acțiunile/activitățile desfășurate? </w:t>
            </w:r>
          </w:p>
        </w:tc>
        <w:tc>
          <w:tcPr>
            <w:tcW w:w="900" w:type="dxa"/>
            <w:tcBorders>
              <w:top w:val="single" w:sz="4" w:space="0" w:color="000000"/>
              <w:left w:val="single" w:sz="4" w:space="0" w:color="000000"/>
              <w:bottom w:val="single" w:sz="4" w:space="0" w:color="000000"/>
            </w:tcBorders>
            <w:shd w:val="clear" w:color="auto" w:fill="auto"/>
          </w:tcPr>
          <w:p w14:paraId="6BB6F435" w14:textId="77777777" w:rsidR="00194AC7" w:rsidRPr="00194AC7" w:rsidRDefault="00194AC7" w:rsidP="00194AC7">
            <w:pPr>
              <w:suppressAutoHyphens/>
              <w:snapToGrid w:val="0"/>
              <w:spacing w:before="40" w:after="40" w:line="240" w:lineRule="auto"/>
              <w:jc w:val="center"/>
              <w:rPr>
                <w:rFonts w:ascii="Arial Narrow" w:eastAsia="Times New Roman" w:hAnsi="Arial Narrow" w:cs="Times New Roman"/>
                <w:noProof w:val="0"/>
                <w:kern w:val="0"/>
                <w:sz w:val="20"/>
                <w:szCs w:val="20"/>
                <w:lang w:eastAsia="ar-SA"/>
                <w14:ligatures w14:val="none"/>
              </w:rPr>
            </w:pP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64C387AB"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eastAsia="ar-SA"/>
                <w14:ligatures w14:val="none"/>
              </w:rPr>
            </w:pPr>
          </w:p>
        </w:tc>
      </w:tr>
      <w:tr w:rsidR="00194AC7" w:rsidRPr="00194AC7" w14:paraId="786B014E" w14:textId="77777777" w:rsidTr="00CC64B9">
        <w:trPr>
          <w:trHeight w:val="742"/>
          <w:jc w:val="center"/>
        </w:trPr>
        <w:tc>
          <w:tcPr>
            <w:tcW w:w="14153" w:type="dxa"/>
            <w:gridSpan w:val="5"/>
            <w:tcBorders>
              <w:top w:val="single" w:sz="4" w:space="0" w:color="000000"/>
              <w:left w:val="single" w:sz="4" w:space="0" w:color="000000"/>
              <w:bottom w:val="single" w:sz="4" w:space="0" w:color="000000"/>
              <w:right w:val="single" w:sz="4" w:space="0" w:color="000000"/>
            </w:tcBorders>
            <w:shd w:val="clear" w:color="auto" w:fill="auto"/>
          </w:tcPr>
          <w:p w14:paraId="616E0AB9"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Concluzii cu privire la stadiul </w:t>
            </w:r>
            <w:proofErr w:type="gramStart"/>
            <w:r w:rsidRPr="00194AC7">
              <w:rPr>
                <w:rFonts w:ascii="Arial Narrow" w:eastAsia="Times New Roman" w:hAnsi="Arial Narrow" w:cs="Times New Roman"/>
                <w:noProof w:val="0"/>
                <w:kern w:val="0"/>
                <w:sz w:val="20"/>
                <w:szCs w:val="20"/>
                <w:lang w:val="fr-FR" w:eastAsia="ar-SA"/>
                <w14:ligatures w14:val="none"/>
              </w:rPr>
              <w:t>de implementare</w:t>
            </w:r>
            <w:proofErr w:type="gramEnd"/>
            <w:r w:rsidRPr="00194AC7">
              <w:rPr>
                <w:rFonts w:ascii="Arial Narrow" w:eastAsia="Times New Roman" w:hAnsi="Arial Narrow" w:cs="Times New Roman"/>
                <w:noProof w:val="0"/>
                <w:kern w:val="0"/>
                <w:sz w:val="20"/>
                <w:szCs w:val="20"/>
                <w:lang w:val="fr-FR" w:eastAsia="ar-SA"/>
                <w14:ligatures w14:val="none"/>
              </w:rPr>
              <w:t xml:space="preserve"> a standardelor de control intern managerial: </w:t>
            </w:r>
          </w:p>
          <w:p w14:paraId="559E5377"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w:t>
            </w:r>
          </w:p>
          <w:p w14:paraId="35F4EA87" w14:textId="77777777" w:rsidR="00194AC7" w:rsidRPr="00194AC7" w:rsidRDefault="00194AC7" w:rsidP="00194AC7">
            <w:pPr>
              <w:suppressAutoHyphens/>
              <w:snapToGrid w:val="0"/>
              <w:spacing w:before="40" w:after="40" w:line="240" w:lineRule="auto"/>
              <w:jc w:val="both"/>
              <w:rPr>
                <w:rFonts w:ascii="Arial Narrow" w:eastAsia="Times New Roman" w:hAnsi="Arial Narrow" w:cs="Times New Roman"/>
                <w:noProof w:val="0"/>
                <w:kern w:val="0"/>
                <w:sz w:val="20"/>
                <w:szCs w:val="20"/>
                <w:lang w:val="fr-FR" w:eastAsia="ar-SA"/>
                <w14:ligatures w14:val="none"/>
              </w:rPr>
            </w:pPr>
          </w:p>
          <w:p w14:paraId="0FD5FEE9" w14:textId="77777777" w:rsidR="00194AC7" w:rsidRPr="00194AC7" w:rsidRDefault="00194AC7" w:rsidP="00194AC7">
            <w:pPr>
              <w:suppressAutoHyphens/>
              <w:spacing w:before="40" w:after="4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Măsuri </w:t>
            </w:r>
            <w:proofErr w:type="gramStart"/>
            <w:r w:rsidRPr="00194AC7">
              <w:rPr>
                <w:rFonts w:ascii="Arial Narrow" w:eastAsia="Times New Roman" w:hAnsi="Arial Narrow" w:cs="Times New Roman"/>
                <w:noProof w:val="0"/>
                <w:kern w:val="0"/>
                <w:sz w:val="20"/>
                <w:szCs w:val="20"/>
                <w:lang w:val="fr-FR" w:eastAsia="ar-SA"/>
                <w14:ligatures w14:val="none"/>
              </w:rPr>
              <w:t>de adoptat</w:t>
            </w:r>
            <w:proofErr w:type="gramEnd"/>
            <w:r w:rsidRPr="00194AC7">
              <w:rPr>
                <w:rFonts w:ascii="Arial Narrow" w:eastAsia="Times New Roman" w:hAnsi="Arial Narrow" w:cs="Times New Roman"/>
                <w:noProof w:val="0"/>
                <w:kern w:val="0"/>
                <w:sz w:val="20"/>
                <w:szCs w:val="20"/>
                <w:lang w:val="fr-FR" w:eastAsia="ar-SA"/>
                <w14:ligatures w14:val="none"/>
              </w:rPr>
              <w:t xml:space="preserve">: </w:t>
            </w:r>
          </w:p>
          <w:p w14:paraId="1FA0D729" w14:textId="77777777" w:rsidR="00194AC7" w:rsidRPr="00194AC7" w:rsidRDefault="00194AC7" w:rsidP="00194AC7">
            <w:pPr>
              <w:suppressAutoHyphens/>
              <w:spacing w:before="40" w:after="4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w:t>
            </w:r>
          </w:p>
        </w:tc>
      </w:tr>
      <w:tr w:rsidR="00194AC7" w:rsidRPr="00194AC7" w14:paraId="0461713D" w14:textId="77777777" w:rsidTr="00CC64B9">
        <w:trPr>
          <w:jc w:val="center"/>
        </w:trPr>
        <w:tc>
          <w:tcPr>
            <w:tcW w:w="14153" w:type="dxa"/>
            <w:gridSpan w:val="5"/>
            <w:tcBorders>
              <w:top w:val="single" w:sz="4" w:space="0" w:color="000000"/>
              <w:left w:val="single" w:sz="4" w:space="0" w:color="000000"/>
              <w:bottom w:val="single" w:sz="4" w:space="0" w:color="000000"/>
              <w:right w:val="single" w:sz="4" w:space="0" w:color="000000"/>
            </w:tcBorders>
            <w:shd w:val="clear" w:color="auto" w:fill="auto"/>
          </w:tcPr>
          <w:p w14:paraId="3C1DFD21"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p>
          <w:p w14:paraId="6584B520"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Cs w:val="24"/>
                <w:vertAlign w:val="superscript"/>
                <w:lang w:val="fr-FR" w:eastAsia="ar-SA"/>
                <w14:ligatures w14:val="none"/>
              </w:rPr>
              <w:t>1)</w:t>
            </w:r>
            <w:r w:rsidRPr="00194AC7">
              <w:rPr>
                <w:rFonts w:ascii="Arial Narrow" w:eastAsia="Times New Roman" w:hAnsi="Arial Narrow" w:cs="Times New Roman"/>
                <w:noProof w:val="0"/>
                <w:kern w:val="0"/>
                <w:sz w:val="20"/>
                <w:szCs w:val="20"/>
                <w:lang w:val="fr-FR" w:eastAsia="ar-SA"/>
                <w14:ligatures w14:val="none"/>
              </w:rPr>
              <w:t xml:space="preserve"> Pe lângă criteriile generale de evaluare a stadiului implementării standardului, Comisia de monitorizare poate defini și include în Chestionarul de autoevaluare și criterii specifice proprii.</w:t>
            </w:r>
          </w:p>
          <w:p w14:paraId="2F257A2C"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Cs w:val="24"/>
                <w:vertAlign w:val="superscript"/>
                <w:lang w:val="fr-FR" w:eastAsia="ar-SA"/>
                <w14:ligatures w14:val="none"/>
              </w:rPr>
              <w:t>2)</w:t>
            </w:r>
            <w:r w:rsidRPr="00194AC7">
              <w:rPr>
                <w:rFonts w:ascii="Arial Narrow" w:eastAsia="Times New Roman" w:hAnsi="Arial Narrow" w:cs="Times New Roman"/>
                <w:noProof w:val="0"/>
                <w:kern w:val="0"/>
                <w:sz w:val="20"/>
                <w:szCs w:val="20"/>
                <w:vertAlign w:val="superscript"/>
                <w:lang w:val="fr-FR" w:eastAsia="ar-SA"/>
                <w14:ligatures w14:val="none"/>
              </w:rPr>
              <w:t xml:space="preserve"> </w:t>
            </w:r>
            <w:r w:rsidRPr="00194AC7">
              <w:rPr>
                <w:rFonts w:ascii="Arial Narrow" w:eastAsia="Times New Roman" w:hAnsi="Arial Narrow" w:cs="Times New Roman"/>
                <w:noProof w:val="0"/>
                <w:kern w:val="0"/>
                <w:sz w:val="20"/>
                <w:szCs w:val="20"/>
                <w:lang w:val="fr-FR" w:eastAsia="ar-SA"/>
                <w14:ligatures w14:val="none"/>
              </w:rPr>
              <w:t>Fiecare răspuns din coloana 1 la "Criterii generale de evaluare a stadiului implementării standardului" se motivează în coloana 3 "Explicație asociată răspunsului" și se probează cu documente justificative corespunzătoare.</w:t>
            </w:r>
          </w:p>
          <w:p w14:paraId="4BCCB2E4"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Cs w:val="24"/>
                <w:vertAlign w:val="superscript"/>
                <w:lang w:val="fr-FR" w:eastAsia="ar-SA"/>
                <w14:ligatures w14:val="none"/>
              </w:rPr>
              <w:t>3)</w:t>
            </w:r>
            <w:r w:rsidRPr="00194AC7">
              <w:rPr>
                <w:rFonts w:ascii="Arial Narrow" w:eastAsia="Times New Roman" w:hAnsi="Arial Narrow" w:cs="Times New Roman"/>
                <w:noProof w:val="0"/>
                <w:kern w:val="0"/>
                <w:sz w:val="20"/>
                <w:szCs w:val="20"/>
                <w:lang w:val="fr-FR" w:eastAsia="ar-SA"/>
                <w14:ligatures w14:val="none"/>
              </w:rPr>
              <w:t xml:space="preserve"> Un standard aplicabil la nivelul compartimentului se consideră a fi:</w:t>
            </w:r>
          </w:p>
          <w:p w14:paraId="06F7A48E"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lastRenderedPageBreak/>
              <w:t xml:space="preserve">- implementat (I), atunci când la fiecare dintre criteriile generale </w:t>
            </w:r>
            <w:proofErr w:type="gramStart"/>
            <w:r w:rsidRPr="00194AC7">
              <w:rPr>
                <w:rFonts w:ascii="Arial Narrow" w:eastAsia="Times New Roman" w:hAnsi="Arial Narrow" w:cs="Times New Roman"/>
                <w:noProof w:val="0"/>
                <w:kern w:val="0"/>
                <w:sz w:val="20"/>
                <w:szCs w:val="20"/>
                <w:lang w:val="fr-FR" w:eastAsia="ar-SA"/>
                <w14:ligatures w14:val="none"/>
              </w:rPr>
              <w:t>de evaluare</w:t>
            </w:r>
            <w:proofErr w:type="gramEnd"/>
            <w:r w:rsidRPr="00194AC7">
              <w:rPr>
                <w:rFonts w:ascii="Arial Narrow" w:eastAsia="Times New Roman" w:hAnsi="Arial Narrow" w:cs="Times New Roman"/>
                <w:noProof w:val="0"/>
                <w:kern w:val="0"/>
                <w:sz w:val="20"/>
                <w:szCs w:val="20"/>
                <w:lang w:val="fr-FR" w:eastAsia="ar-SA"/>
                <w14:ligatures w14:val="none"/>
              </w:rPr>
              <w:t xml:space="preserve"> aferente standardului s-a răspuns cu "Da";</w:t>
            </w:r>
          </w:p>
          <w:p w14:paraId="65709940"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 parțial implementat (PI), atunci când la cel puțin unul dintre criteriile generale </w:t>
            </w:r>
            <w:proofErr w:type="gramStart"/>
            <w:r w:rsidRPr="00194AC7">
              <w:rPr>
                <w:rFonts w:ascii="Arial Narrow" w:eastAsia="Times New Roman" w:hAnsi="Arial Narrow" w:cs="Times New Roman"/>
                <w:noProof w:val="0"/>
                <w:kern w:val="0"/>
                <w:sz w:val="20"/>
                <w:szCs w:val="20"/>
                <w:lang w:val="fr-FR" w:eastAsia="ar-SA"/>
                <w14:ligatures w14:val="none"/>
              </w:rPr>
              <w:t>de evaluare</w:t>
            </w:r>
            <w:proofErr w:type="gramEnd"/>
            <w:r w:rsidRPr="00194AC7">
              <w:rPr>
                <w:rFonts w:ascii="Arial Narrow" w:eastAsia="Times New Roman" w:hAnsi="Arial Narrow" w:cs="Times New Roman"/>
                <w:noProof w:val="0"/>
                <w:kern w:val="0"/>
                <w:sz w:val="20"/>
                <w:szCs w:val="20"/>
                <w:lang w:val="fr-FR" w:eastAsia="ar-SA"/>
                <w14:ligatures w14:val="none"/>
              </w:rPr>
              <w:t xml:space="preserve"> aferente standardului s-a răspuns cu "Nu";</w:t>
            </w:r>
          </w:p>
          <w:p w14:paraId="2BB418E6"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neimplementat (NI), atunci când la fiecare dintre criteriile generale de evaluare aferente standardului s-a răspuns cu "Nu".</w:t>
            </w:r>
          </w:p>
          <w:p w14:paraId="372BF191"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xml:space="preserve">- implementat (I), atunci când la criteriul general </w:t>
            </w:r>
            <w:proofErr w:type="gramStart"/>
            <w:r w:rsidRPr="00194AC7">
              <w:rPr>
                <w:rFonts w:ascii="Arial Narrow" w:eastAsia="Times New Roman" w:hAnsi="Arial Narrow" w:cs="Times New Roman"/>
                <w:noProof w:val="0"/>
                <w:kern w:val="0"/>
                <w:sz w:val="20"/>
                <w:szCs w:val="20"/>
                <w:lang w:val="fr-FR" w:eastAsia="ar-SA"/>
                <w14:ligatures w14:val="none"/>
              </w:rPr>
              <w:t>de evaluare</w:t>
            </w:r>
            <w:proofErr w:type="gramEnd"/>
            <w:r w:rsidRPr="00194AC7">
              <w:rPr>
                <w:rFonts w:ascii="Arial Narrow" w:eastAsia="Times New Roman" w:hAnsi="Arial Narrow" w:cs="Times New Roman"/>
                <w:noProof w:val="0"/>
                <w:kern w:val="0"/>
                <w:sz w:val="20"/>
                <w:szCs w:val="20"/>
                <w:lang w:val="fr-FR" w:eastAsia="ar-SA"/>
                <w14:ligatures w14:val="none"/>
              </w:rPr>
              <w:t xml:space="preserve"> aferent standardului s-a răspuns cu "Da";</w:t>
            </w:r>
          </w:p>
          <w:p w14:paraId="2BDF227E"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 neimplementat (NI), atunci când la criteriul general de evaluare aferent standardului s-a răspuns cu "Nu".</w:t>
            </w:r>
          </w:p>
          <w:p w14:paraId="2A3AF4F2"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proofErr w:type="gramStart"/>
            <w:r w:rsidRPr="00194AC7">
              <w:rPr>
                <w:rFonts w:ascii="Arial Narrow" w:eastAsia="Times New Roman" w:hAnsi="Arial Narrow" w:cs="Times New Roman"/>
                <w:noProof w:val="0"/>
                <w:kern w:val="0"/>
                <w:szCs w:val="24"/>
                <w:vertAlign w:val="superscript"/>
                <w:lang w:val="fr-FR" w:eastAsia="ar-SA"/>
                <w14:ligatures w14:val="none"/>
              </w:rPr>
              <w:t>4)</w:t>
            </w:r>
            <w:r w:rsidRPr="00194AC7">
              <w:rPr>
                <w:rFonts w:ascii="Arial Narrow" w:eastAsia="Times New Roman" w:hAnsi="Arial Narrow" w:cs="Times New Roman"/>
                <w:noProof w:val="0"/>
                <w:kern w:val="0"/>
                <w:sz w:val="20"/>
                <w:szCs w:val="20"/>
                <w:lang w:val="fr-FR" w:eastAsia="ar-SA"/>
                <w14:ligatures w14:val="none"/>
              </w:rPr>
              <w:t>În</w:t>
            </w:r>
            <w:proofErr w:type="gramEnd"/>
            <w:r w:rsidRPr="00194AC7">
              <w:rPr>
                <w:rFonts w:ascii="Arial Narrow" w:eastAsia="Times New Roman" w:hAnsi="Arial Narrow" w:cs="Times New Roman"/>
                <w:noProof w:val="0"/>
                <w:kern w:val="0"/>
                <w:sz w:val="20"/>
                <w:szCs w:val="20"/>
                <w:lang w:val="fr-FR" w:eastAsia="ar-SA"/>
                <w14:ligatures w14:val="none"/>
              </w:rPr>
              <w:t xml:space="preserve"> cazul criteriilor generale de evaluare aferente standardelor neaplicabile unui anumit compartiment, în coloana 2 se precizează</w:t>
            </w:r>
          </w:p>
          <w:p w14:paraId="32D3B218"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"neaplicabil" în dreptul fiecărui criteriu general de evaluare al acelui standard, prin acronimul "NA", și se motivează în coloana 3 "Explicație</w:t>
            </w:r>
          </w:p>
          <w:p w14:paraId="7E6415D0"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asociată răspunsului". La nivelul unui compartiment pot fi considerate neaplicabile numai standardele: 14 "Raportarea contabilă și</w:t>
            </w:r>
          </w:p>
          <w:p w14:paraId="60A5B742" w14:textId="77777777" w:rsidR="00194AC7" w:rsidRPr="00194AC7" w:rsidRDefault="00194AC7" w:rsidP="00194AC7">
            <w:pPr>
              <w:autoSpaceDE w:val="0"/>
              <w:autoSpaceDN w:val="0"/>
              <w:adjustRightInd w:val="0"/>
              <w:spacing w:after="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financiară" și 16 "Auditul intern", cu respectarea condiției ca la nivelul entității toate standardele să fie aplicabile.</w:t>
            </w:r>
          </w:p>
          <w:p w14:paraId="507451FE" w14:textId="77777777" w:rsidR="00194AC7" w:rsidRPr="00194AC7" w:rsidRDefault="00194AC7" w:rsidP="00194AC7">
            <w:pPr>
              <w:suppressAutoHyphens/>
              <w:snapToGrid w:val="0"/>
              <w:spacing w:before="40" w:after="40" w:line="240" w:lineRule="auto"/>
              <w:rPr>
                <w:rFonts w:ascii="Arial Narrow" w:eastAsia="Times New Roman" w:hAnsi="Arial Narrow" w:cs="Times New Roman"/>
                <w:noProof w:val="0"/>
                <w:kern w:val="0"/>
                <w:sz w:val="20"/>
                <w:szCs w:val="20"/>
                <w:lang w:val="fr-FR" w:eastAsia="ar-SA"/>
                <w14:ligatures w14:val="none"/>
              </w:rPr>
            </w:pPr>
            <w:r w:rsidRPr="00194AC7">
              <w:rPr>
                <w:rFonts w:ascii="Arial Narrow" w:eastAsia="Times New Roman" w:hAnsi="Arial Narrow" w:cs="Times New Roman"/>
                <w:noProof w:val="0"/>
                <w:kern w:val="0"/>
                <w:sz w:val="20"/>
                <w:szCs w:val="20"/>
                <w:lang w:val="fr-FR" w:eastAsia="ar-SA"/>
                <w14:ligatures w14:val="none"/>
              </w:rPr>
              <w:t>Modul de implementare a standardului fiind următorul:</w:t>
            </w:r>
            <w:r w:rsidRPr="00194AC7">
              <w:rPr>
                <w:rFonts w:ascii="Arial Narrow" w:eastAsia="Times New Roman" w:hAnsi="Arial Narrow" w:cs="Times New Roman"/>
                <w:noProof w:val="0"/>
                <w:kern w:val="0"/>
                <w:sz w:val="20"/>
                <w:szCs w:val="20"/>
                <w:lang w:val="fr-FR" w:eastAsia="ar-SA"/>
                <w14:ligatures w14:val="none"/>
              </w:rPr>
              <w:br/>
              <w:t>Un standard aplicabil la nivelul compartimentului se consideră a fi:</w:t>
            </w:r>
            <w:r w:rsidRPr="00194AC7">
              <w:rPr>
                <w:rFonts w:ascii="Arial Narrow" w:eastAsia="Times New Roman" w:hAnsi="Arial Narrow" w:cs="Times New Roman"/>
                <w:noProof w:val="0"/>
                <w:kern w:val="0"/>
                <w:sz w:val="20"/>
                <w:szCs w:val="20"/>
                <w:lang w:val="fr-FR" w:eastAsia="ar-SA"/>
                <w14:ligatures w14:val="none"/>
              </w:rPr>
              <w:br/>
              <w:t>Aprecierea gradului de conformitate a sistemului propriu de control intern managerial cu standardele de control intern managerial, în raport cu numărul de standarde implementate, se realizează conform acelorași precizări din Instrucțiunile privind întocmirea, aprobarea și prezentarea raportului asupra sistemului de control intern managerial.</w:t>
            </w:r>
            <w:r w:rsidRPr="00194AC7">
              <w:rPr>
                <w:rFonts w:ascii="Arial Narrow" w:eastAsia="Times New Roman" w:hAnsi="Arial Narrow" w:cs="Times New Roman"/>
                <w:noProof w:val="0"/>
                <w:kern w:val="0"/>
                <w:sz w:val="20"/>
                <w:szCs w:val="20"/>
                <w:lang w:val="fr-FR" w:eastAsia="ar-SA"/>
                <w14:ligatures w14:val="none"/>
              </w:rPr>
              <w:tab/>
            </w:r>
          </w:p>
          <w:p w14:paraId="197A5026" w14:textId="77777777" w:rsidR="00194AC7" w:rsidRPr="00194AC7" w:rsidRDefault="00194AC7" w:rsidP="00194AC7">
            <w:pPr>
              <w:suppressAutoHyphens/>
              <w:snapToGrid w:val="0"/>
              <w:spacing w:before="40" w:after="40" w:line="240" w:lineRule="auto"/>
              <w:rPr>
                <w:rFonts w:ascii="Arial Narrow" w:eastAsia="Times New Roman" w:hAnsi="Arial Narrow" w:cs="Times New Roman"/>
                <w:noProof w:val="0"/>
                <w:kern w:val="0"/>
                <w:sz w:val="20"/>
                <w:szCs w:val="20"/>
                <w:lang w:val="fr-FR" w:eastAsia="ar-SA"/>
                <w14:ligatures w14:val="none"/>
              </w:rPr>
            </w:pPr>
          </w:p>
        </w:tc>
      </w:tr>
    </w:tbl>
    <w:p w14:paraId="55947CD7" w14:textId="77777777" w:rsidR="00194AC7" w:rsidRPr="00F27EDD" w:rsidRDefault="00194AC7" w:rsidP="00F27EDD">
      <w:bookmarkStart w:id="0" w:name="_GoBack"/>
      <w:bookmarkEnd w:id="0"/>
    </w:p>
    <w:sectPr w:rsidR="00194AC7" w:rsidRPr="00F27EDD" w:rsidSect="00F27EDD">
      <w:headerReference w:type="even" r:id="rId9"/>
      <w:headerReference w:type="default" r:id="rId10"/>
      <w:footerReference w:type="default" r:id="rId11"/>
      <w:headerReference w:type="first" r:id="rId12"/>
      <w:pgSz w:w="16838" w:h="11906" w:orient="landscape"/>
      <w:pgMar w:top="1814" w:right="851" w:bottom="181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3F79F" w14:textId="77777777" w:rsidR="001320A9" w:rsidRDefault="001320A9" w:rsidP="00F27EDD">
      <w:pPr>
        <w:spacing w:after="0" w:line="240" w:lineRule="auto"/>
      </w:pPr>
      <w:r>
        <w:separator/>
      </w:r>
    </w:p>
  </w:endnote>
  <w:endnote w:type="continuationSeparator" w:id="0">
    <w:p w14:paraId="1CC7C097" w14:textId="77777777" w:rsidR="001320A9" w:rsidRDefault="001320A9" w:rsidP="00F2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 w:name="Arial Narrow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13FC" w14:textId="3F1B1A5C" w:rsidR="00F27EDD" w:rsidRDefault="00AC297F">
    <w:pPr>
      <w:pStyle w:val="Footer"/>
    </w:pPr>
    <w:r>
      <w:rPr>
        <w:lang w:val="en-US"/>
      </w:rPr>
      <w:drawing>
        <wp:anchor distT="0" distB="0" distL="114300" distR="114300" simplePos="0" relativeHeight="251658239" behindDoc="0" locked="0" layoutInCell="1" allowOverlap="1" wp14:anchorId="4C8550E2" wp14:editId="1FF45108">
          <wp:simplePos x="0" y="0"/>
          <wp:positionH relativeFrom="page">
            <wp:align>left</wp:align>
          </wp:positionH>
          <wp:positionV relativeFrom="paragraph">
            <wp:posOffset>-404699</wp:posOffset>
          </wp:positionV>
          <wp:extent cx="10467213" cy="939799"/>
          <wp:effectExtent l="0" t="0" r="0" b="0"/>
          <wp:wrapNone/>
          <wp:docPr id="1728403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0305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67213" cy="939799"/>
                  </a:xfrm>
                  <a:prstGeom prst="rect">
                    <a:avLst/>
                  </a:prstGeom>
                </pic:spPr>
              </pic:pic>
            </a:graphicData>
          </a:graphic>
          <wp14:sizeRelH relativeFrom="margin">
            <wp14:pctWidth>0</wp14:pctWidth>
          </wp14:sizeRelH>
          <wp14:sizeRelV relativeFrom="margin">
            <wp14:pctHeight>0</wp14:pctHeight>
          </wp14:sizeRelV>
        </wp:anchor>
      </w:drawing>
    </w:r>
    <w:r w:rsidR="00F27EDD">
      <w:rPr>
        <w:lang w:val="en-US"/>
      </w:rPr>
      <mc:AlternateContent>
        <mc:Choice Requires="wps">
          <w:drawing>
            <wp:anchor distT="0" distB="0" distL="114300" distR="114300" simplePos="0" relativeHeight="251667456" behindDoc="0" locked="0" layoutInCell="1" allowOverlap="1" wp14:anchorId="116A82AB" wp14:editId="01FB20BE">
              <wp:simplePos x="0" y="0"/>
              <wp:positionH relativeFrom="margin">
                <wp:posOffset>7979434</wp:posOffset>
              </wp:positionH>
              <wp:positionV relativeFrom="paragraph">
                <wp:posOffset>-107387</wp:posOffset>
              </wp:positionV>
              <wp:extent cx="853368" cy="284671"/>
              <wp:effectExtent l="0" t="0" r="0" b="1270"/>
              <wp:wrapNone/>
              <wp:docPr id="529881656"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4629D9F6" w14:textId="77777777" w:rsidR="00F27EDD" w:rsidRPr="0087409C" w:rsidRDefault="00F27EDD" w:rsidP="00F27EDD">
                          <w:pPr>
                            <w:pStyle w:val="NoSpacing"/>
                            <w:jc w:val="center"/>
                            <w:rPr>
                              <w:rFonts w:ascii="Arial" w:hAnsi="Arial" w:cs="Arial"/>
                              <w:color w:val="071320" w:themeColor="text2" w:themeShade="80"/>
                              <w:sz w:val="18"/>
                              <w:szCs w:val="18"/>
                            </w:rPr>
                          </w:pPr>
                          <w:r w:rsidRPr="0087409C">
                            <w:rPr>
                              <w:rFonts w:ascii="Arial" w:hAnsi="Arial" w:cs="Arial"/>
                              <w:sz w:val="18"/>
                              <w:szCs w:val="18"/>
                            </w:rPr>
                            <w:t xml:space="preserve">Pagina </w:t>
                          </w:r>
                          <w:r w:rsidRPr="0087409C">
                            <w:rPr>
                              <w:rFonts w:ascii="Arial" w:hAnsi="Arial" w:cs="Arial"/>
                              <w:color w:val="0A1D30" w:themeColor="text2" w:themeShade="BF"/>
                              <w:sz w:val="18"/>
                              <w:szCs w:val="18"/>
                            </w:rPr>
                            <w:fldChar w:fldCharType="begin"/>
                          </w:r>
                          <w:r w:rsidRPr="0087409C">
                            <w:rPr>
                              <w:rFonts w:ascii="Arial" w:hAnsi="Arial" w:cs="Arial"/>
                              <w:color w:val="0A1D30" w:themeColor="text2" w:themeShade="BF"/>
                              <w:sz w:val="18"/>
                              <w:szCs w:val="18"/>
                            </w:rPr>
                            <w:instrText xml:space="preserve"> PAGE   \* MERGEFORMAT </w:instrText>
                          </w:r>
                          <w:r w:rsidRPr="0087409C">
                            <w:rPr>
                              <w:rFonts w:ascii="Arial" w:hAnsi="Arial" w:cs="Arial"/>
                              <w:color w:val="0A1D30" w:themeColor="text2" w:themeShade="BF"/>
                              <w:sz w:val="18"/>
                              <w:szCs w:val="18"/>
                            </w:rPr>
                            <w:fldChar w:fldCharType="separate"/>
                          </w:r>
                          <w:r w:rsidR="00194AC7">
                            <w:rPr>
                              <w:rFonts w:ascii="Arial" w:hAnsi="Arial" w:cs="Arial"/>
                              <w:color w:val="0A1D30" w:themeColor="text2" w:themeShade="BF"/>
                              <w:sz w:val="18"/>
                              <w:szCs w:val="18"/>
                            </w:rPr>
                            <w:t>1</w:t>
                          </w:r>
                          <w:r w:rsidRPr="0087409C">
                            <w:rPr>
                              <w:rFonts w:ascii="Arial" w:hAnsi="Arial" w:cs="Arial"/>
                              <w:color w:val="0A1D30" w:themeColor="text2" w:themeShade="BF"/>
                              <w:sz w:val="18"/>
                              <w:szCs w:val="18"/>
                            </w:rPr>
                            <w:fldChar w:fldCharType="end"/>
                          </w:r>
                          <w:r w:rsidRPr="0087409C">
                            <w:rPr>
                              <w:rFonts w:ascii="Arial" w:hAnsi="Arial" w:cs="Arial"/>
                              <w:color w:val="0A1D30" w:themeColor="text2" w:themeShade="BF"/>
                              <w:sz w:val="18"/>
                              <w:szCs w:val="18"/>
                            </w:rPr>
                            <w:t xml:space="preserve"> | </w:t>
                          </w:r>
                          <w:r w:rsidRPr="0087409C">
                            <w:rPr>
                              <w:rFonts w:ascii="Arial" w:hAnsi="Arial" w:cs="Arial"/>
                              <w:color w:val="0A1D30" w:themeColor="text2" w:themeShade="BF"/>
                              <w:sz w:val="18"/>
                              <w:szCs w:val="18"/>
                            </w:rPr>
                            <w:fldChar w:fldCharType="begin"/>
                          </w:r>
                          <w:r w:rsidRPr="0087409C">
                            <w:rPr>
                              <w:rFonts w:ascii="Arial" w:hAnsi="Arial" w:cs="Arial"/>
                              <w:color w:val="0A1D30" w:themeColor="text2" w:themeShade="BF"/>
                              <w:sz w:val="18"/>
                              <w:szCs w:val="18"/>
                            </w:rPr>
                            <w:instrText xml:space="preserve"> NUMPAGES  \* Arabic  \* MERGEFORMAT </w:instrText>
                          </w:r>
                          <w:r w:rsidRPr="0087409C">
                            <w:rPr>
                              <w:rFonts w:ascii="Arial" w:hAnsi="Arial" w:cs="Arial"/>
                              <w:color w:val="0A1D30" w:themeColor="text2" w:themeShade="BF"/>
                              <w:sz w:val="18"/>
                              <w:szCs w:val="18"/>
                            </w:rPr>
                            <w:fldChar w:fldCharType="separate"/>
                          </w:r>
                          <w:r w:rsidR="00194AC7">
                            <w:rPr>
                              <w:rFonts w:ascii="Arial" w:hAnsi="Arial" w:cs="Arial"/>
                              <w:color w:val="0A1D30" w:themeColor="text2" w:themeShade="BF"/>
                              <w:sz w:val="18"/>
                              <w:szCs w:val="18"/>
                            </w:rPr>
                            <w:t>6</w:t>
                          </w:r>
                          <w:r w:rsidRPr="0087409C">
                            <w:rPr>
                              <w:rFonts w:ascii="Arial" w:hAnsi="Arial" w:cs="Arial"/>
                              <w:color w:val="0A1D30" w:themeColor="text2" w:themeShade="BF"/>
                              <w:sz w:val="18"/>
                              <w:szCs w:val="18"/>
                            </w:rPr>
                            <w:fldChar w:fldCharType="end"/>
                          </w:r>
                        </w:p>
                        <w:p w14:paraId="4E9B8CF4" w14:textId="77777777" w:rsidR="00F27EDD" w:rsidRPr="00FE0110" w:rsidRDefault="00F27EDD" w:rsidP="00F27EDD">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8.3pt;margin-top:-8.45pt;width:67.2pt;height:2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" filled="f" stroked="f" strokeweight=".5pt">
              <v:textbox>
                <w:txbxContent>
                  <w:p w14:paraId="4629D9F6" w14:textId="77777777" w:rsidR="00F27EDD" w:rsidRPr="0087409C" w:rsidRDefault="00F27EDD" w:rsidP="00F27EDD">
                    <w:pPr>
                      <w:pStyle w:val="NoSpacing"/>
                      <w:jc w:val="center"/>
                      <w:rPr>
                        <w:rFonts w:ascii="Arial" w:hAnsi="Arial" w:cs="Arial"/>
                        <w:color w:val="071320" w:themeColor="text2" w:themeShade="80"/>
                        <w:sz w:val="18"/>
                        <w:szCs w:val="18"/>
                      </w:rPr>
                    </w:pPr>
                    <w:r w:rsidRPr="0087409C">
                      <w:rPr>
                        <w:rFonts w:ascii="Arial" w:hAnsi="Arial" w:cs="Arial"/>
                        <w:sz w:val="18"/>
                        <w:szCs w:val="18"/>
                      </w:rPr>
                      <w:t xml:space="preserve">Pagina </w:t>
                    </w:r>
                    <w:r w:rsidRPr="0087409C">
                      <w:rPr>
                        <w:rFonts w:ascii="Arial" w:hAnsi="Arial" w:cs="Arial"/>
                        <w:color w:val="0A1D30" w:themeColor="text2" w:themeShade="BF"/>
                        <w:sz w:val="18"/>
                        <w:szCs w:val="18"/>
                      </w:rPr>
                      <w:fldChar w:fldCharType="begin"/>
                    </w:r>
                    <w:r w:rsidRPr="0087409C">
                      <w:rPr>
                        <w:rFonts w:ascii="Arial" w:hAnsi="Arial" w:cs="Arial"/>
                        <w:color w:val="0A1D30" w:themeColor="text2" w:themeShade="BF"/>
                        <w:sz w:val="18"/>
                        <w:szCs w:val="18"/>
                      </w:rPr>
                      <w:instrText xml:space="preserve"> PAGE   \* MERGEFORMAT </w:instrText>
                    </w:r>
                    <w:r w:rsidRPr="0087409C">
                      <w:rPr>
                        <w:rFonts w:ascii="Arial" w:hAnsi="Arial" w:cs="Arial"/>
                        <w:color w:val="0A1D30" w:themeColor="text2" w:themeShade="BF"/>
                        <w:sz w:val="18"/>
                        <w:szCs w:val="18"/>
                      </w:rPr>
                      <w:fldChar w:fldCharType="separate"/>
                    </w:r>
                    <w:r w:rsidR="00194AC7">
                      <w:rPr>
                        <w:rFonts w:ascii="Arial" w:hAnsi="Arial" w:cs="Arial"/>
                        <w:color w:val="0A1D30" w:themeColor="text2" w:themeShade="BF"/>
                        <w:sz w:val="18"/>
                        <w:szCs w:val="18"/>
                      </w:rPr>
                      <w:t>1</w:t>
                    </w:r>
                    <w:r w:rsidRPr="0087409C">
                      <w:rPr>
                        <w:rFonts w:ascii="Arial" w:hAnsi="Arial" w:cs="Arial"/>
                        <w:color w:val="0A1D30" w:themeColor="text2" w:themeShade="BF"/>
                        <w:sz w:val="18"/>
                        <w:szCs w:val="18"/>
                      </w:rPr>
                      <w:fldChar w:fldCharType="end"/>
                    </w:r>
                    <w:r w:rsidRPr="0087409C">
                      <w:rPr>
                        <w:rFonts w:ascii="Arial" w:hAnsi="Arial" w:cs="Arial"/>
                        <w:color w:val="0A1D30" w:themeColor="text2" w:themeShade="BF"/>
                        <w:sz w:val="18"/>
                        <w:szCs w:val="18"/>
                      </w:rPr>
                      <w:t xml:space="preserve"> | </w:t>
                    </w:r>
                    <w:r w:rsidRPr="0087409C">
                      <w:rPr>
                        <w:rFonts w:ascii="Arial" w:hAnsi="Arial" w:cs="Arial"/>
                        <w:color w:val="0A1D30" w:themeColor="text2" w:themeShade="BF"/>
                        <w:sz w:val="18"/>
                        <w:szCs w:val="18"/>
                      </w:rPr>
                      <w:fldChar w:fldCharType="begin"/>
                    </w:r>
                    <w:r w:rsidRPr="0087409C">
                      <w:rPr>
                        <w:rFonts w:ascii="Arial" w:hAnsi="Arial" w:cs="Arial"/>
                        <w:color w:val="0A1D30" w:themeColor="text2" w:themeShade="BF"/>
                        <w:sz w:val="18"/>
                        <w:szCs w:val="18"/>
                      </w:rPr>
                      <w:instrText xml:space="preserve"> NUMPAGES  \* Arabic  \* MERGEFORMAT </w:instrText>
                    </w:r>
                    <w:r w:rsidRPr="0087409C">
                      <w:rPr>
                        <w:rFonts w:ascii="Arial" w:hAnsi="Arial" w:cs="Arial"/>
                        <w:color w:val="0A1D30" w:themeColor="text2" w:themeShade="BF"/>
                        <w:sz w:val="18"/>
                        <w:szCs w:val="18"/>
                      </w:rPr>
                      <w:fldChar w:fldCharType="separate"/>
                    </w:r>
                    <w:r w:rsidR="00194AC7">
                      <w:rPr>
                        <w:rFonts w:ascii="Arial" w:hAnsi="Arial" w:cs="Arial"/>
                        <w:color w:val="0A1D30" w:themeColor="text2" w:themeShade="BF"/>
                        <w:sz w:val="18"/>
                        <w:szCs w:val="18"/>
                      </w:rPr>
                      <w:t>6</w:t>
                    </w:r>
                    <w:r w:rsidRPr="0087409C">
                      <w:rPr>
                        <w:rFonts w:ascii="Arial" w:hAnsi="Arial" w:cs="Arial"/>
                        <w:color w:val="0A1D30" w:themeColor="text2" w:themeShade="BF"/>
                        <w:sz w:val="18"/>
                        <w:szCs w:val="18"/>
                      </w:rPr>
                      <w:fldChar w:fldCharType="end"/>
                    </w:r>
                  </w:p>
                  <w:p w14:paraId="4E9B8CF4" w14:textId="77777777" w:rsidR="00F27EDD" w:rsidRPr="00FE0110" w:rsidRDefault="00F27EDD" w:rsidP="00F27EDD">
                    <w:pPr>
                      <w:jc w:val="center"/>
                      <w:rPr>
                        <w:sz w:val="20"/>
                        <w:szCs w:val="20"/>
                      </w:rPr>
                    </w:pPr>
                  </w:p>
                </w:txbxContent>
              </v:textbox>
              <w10:wrap anchorx="margin"/>
            </v:shape>
          </w:pict>
        </mc:Fallback>
      </mc:AlternateContent>
    </w:r>
    <w:r w:rsidR="00F27EDD">
      <w:rPr>
        <w:lang w:val="en-US"/>
      </w:rPr>
      <mc:AlternateContent>
        <mc:Choice Requires="wps">
          <w:drawing>
            <wp:anchor distT="0" distB="0" distL="114300" distR="114300" simplePos="0" relativeHeight="251665408" behindDoc="0" locked="0" layoutInCell="1" allowOverlap="1" wp14:anchorId="0BEED84E" wp14:editId="0DCF1FFB">
              <wp:simplePos x="0" y="0"/>
              <wp:positionH relativeFrom="margin">
                <wp:posOffset>4878705</wp:posOffset>
              </wp:positionH>
              <wp:positionV relativeFrom="paragraph">
                <wp:posOffset>2931795</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7C3DB43B" w14:textId="77777777" w:rsidR="00F27EDD" w:rsidRPr="0087409C" w:rsidRDefault="00F27EDD" w:rsidP="00F27EDD">
                          <w:pPr>
                            <w:pStyle w:val="NoSpacing"/>
                            <w:jc w:val="center"/>
                            <w:rPr>
                              <w:rFonts w:ascii="Arial" w:hAnsi="Arial" w:cs="Arial"/>
                              <w:color w:val="071320" w:themeColor="text2" w:themeShade="80"/>
                              <w:sz w:val="18"/>
                              <w:szCs w:val="18"/>
                            </w:rPr>
                          </w:pPr>
                          <w:r w:rsidRPr="0087409C">
                            <w:rPr>
                              <w:rFonts w:ascii="Arial" w:hAnsi="Arial" w:cs="Arial"/>
                              <w:sz w:val="18"/>
                              <w:szCs w:val="18"/>
                            </w:rPr>
                            <w:t xml:space="preserve">Pagina </w:t>
                          </w:r>
                          <w:r w:rsidRPr="0087409C">
                            <w:rPr>
                              <w:rFonts w:ascii="Arial" w:hAnsi="Arial" w:cs="Arial"/>
                              <w:color w:val="0A1D30" w:themeColor="text2" w:themeShade="BF"/>
                              <w:sz w:val="18"/>
                              <w:szCs w:val="18"/>
                            </w:rPr>
                            <w:fldChar w:fldCharType="begin"/>
                          </w:r>
                          <w:r w:rsidRPr="0087409C">
                            <w:rPr>
                              <w:rFonts w:ascii="Arial" w:hAnsi="Arial" w:cs="Arial"/>
                              <w:color w:val="0A1D30" w:themeColor="text2" w:themeShade="BF"/>
                              <w:sz w:val="18"/>
                              <w:szCs w:val="18"/>
                            </w:rPr>
                            <w:instrText xml:space="preserve"> PAGE   \* MERGEFORMAT </w:instrText>
                          </w:r>
                          <w:r w:rsidRPr="0087409C">
                            <w:rPr>
                              <w:rFonts w:ascii="Arial" w:hAnsi="Arial" w:cs="Arial"/>
                              <w:color w:val="0A1D30" w:themeColor="text2" w:themeShade="BF"/>
                              <w:sz w:val="18"/>
                              <w:szCs w:val="18"/>
                            </w:rPr>
                            <w:fldChar w:fldCharType="separate"/>
                          </w:r>
                          <w:r w:rsidR="00194AC7">
                            <w:rPr>
                              <w:rFonts w:ascii="Arial" w:hAnsi="Arial" w:cs="Arial"/>
                              <w:color w:val="0A1D30" w:themeColor="text2" w:themeShade="BF"/>
                              <w:sz w:val="18"/>
                              <w:szCs w:val="18"/>
                            </w:rPr>
                            <w:t>1</w:t>
                          </w:r>
                          <w:r w:rsidRPr="0087409C">
                            <w:rPr>
                              <w:rFonts w:ascii="Arial" w:hAnsi="Arial" w:cs="Arial"/>
                              <w:color w:val="0A1D30" w:themeColor="text2" w:themeShade="BF"/>
                              <w:sz w:val="18"/>
                              <w:szCs w:val="18"/>
                            </w:rPr>
                            <w:fldChar w:fldCharType="end"/>
                          </w:r>
                          <w:r w:rsidRPr="0087409C">
                            <w:rPr>
                              <w:rFonts w:ascii="Arial" w:hAnsi="Arial" w:cs="Arial"/>
                              <w:color w:val="0A1D30" w:themeColor="text2" w:themeShade="BF"/>
                              <w:sz w:val="18"/>
                              <w:szCs w:val="18"/>
                            </w:rPr>
                            <w:t xml:space="preserve"> | </w:t>
                          </w:r>
                          <w:r w:rsidRPr="0087409C">
                            <w:rPr>
                              <w:rFonts w:ascii="Arial" w:hAnsi="Arial" w:cs="Arial"/>
                              <w:color w:val="0A1D30" w:themeColor="text2" w:themeShade="BF"/>
                              <w:sz w:val="18"/>
                              <w:szCs w:val="18"/>
                            </w:rPr>
                            <w:fldChar w:fldCharType="begin"/>
                          </w:r>
                          <w:r w:rsidRPr="0087409C">
                            <w:rPr>
                              <w:rFonts w:ascii="Arial" w:hAnsi="Arial" w:cs="Arial"/>
                              <w:color w:val="0A1D30" w:themeColor="text2" w:themeShade="BF"/>
                              <w:sz w:val="18"/>
                              <w:szCs w:val="18"/>
                            </w:rPr>
                            <w:instrText xml:space="preserve"> NUMPAGES  \* Arabic  \* MERGEFORMAT </w:instrText>
                          </w:r>
                          <w:r w:rsidRPr="0087409C">
                            <w:rPr>
                              <w:rFonts w:ascii="Arial" w:hAnsi="Arial" w:cs="Arial"/>
                              <w:color w:val="0A1D30" w:themeColor="text2" w:themeShade="BF"/>
                              <w:sz w:val="18"/>
                              <w:szCs w:val="18"/>
                            </w:rPr>
                            <w:fldChar w:fldCharType="separate"/>
                          </w:r>
                          <w:r w:rsidR="00194AC7">
                            <w:rPr>
                              <w:rFonts w:ascii="Arial" w:hAnsi="Arial" w:cs="Arial"/>
                              <w:color w:val="0A1D30" w:themeColor="text2" w:themeShade="BF"/>
                              <w:sz w:val="18"/>
                              <w:szCs w:val="18"/>
                            </w:rPr>
                            <w:t>6</w:t>
                          </w:r>
                          <w:r w:rsidRPr="0087409C">
                            <w:rPr>
                              <w:rFonts w:ascii="Arial" w:hAnsi="Arial" w:cs="Arial"/>
                              <w:color w:val="0A1D30" w:themeColor="text2" w:themeShade="BF"/>
                              <w:sz w:val="18"/>
                              <w:szCs w:val="18"/>
                            </w:rPr>
                            <w:fldChar w:fldCharType="end"/>
                          </w:r>
                        </w:p>
                        <w:p w14:paraId="663841C7" w14:textId="77777777" w:rsidR="00F27EDD" w:rsidRPr="00FE0110" w:rsidRDefault="00F27EDD" w:rsidP="00F27EDD">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4.15pt;margin-top:230.85pt;width:67.2pt;height:2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" filled="f" stroked="f" strokeweight=".5pt">
              <v:textbox>
                <w:txbxContent>
                  <w:p w14:paraId="7C3DB43B" w14:textId="77777777" w:rsidR="00F27EDD" w:rsidRPr="0087409C" w:rsidRDefault="00F27EDD" w:rsidP="00F27EDD">
                    <w:pPr>
                      <w:pStyle w:val="NoSpacing"/>
                      <w:jc w:val="center"/>
                      <w:rPr>
                        <w:rFonts w:ascii="Arial" w:hAnsi="Arial" w:cs="Arial"/>
                        <w:color w:val="071320" w:themeColor="text2" w:themeShade="80"/>
                        <w:sz w:val="18"/>
                        <w:szCs w:val="18"/>
                      </w:rPr>
                    </w:pPr>
                    <w:r w:rsidRPr="0087409C">
                      <w:rPr>
                        <w:rFonts w:ascii="Arial" w:hAnsi="Arial" w:cs="Arial"/>
                        <w:sz w:val="18"/>
                        <w:szCs w:val="18"/>
                      </w:rPr>
                      <w:t xml:space="preserve">Pagina </w:t>
                    </w:r>
                    <w:r w:rsidRPr="0087409C">
                      <w:rPr>
                        <w:rFonts w:ascii="Arial" w:hAnsi="Arial" w:cs="Arial"/>
                        <w:color w:val="0A1D30" w:themeColor="text2" w:themeShade="BF"/>
                        <w:sz w:val="18"/>
                        <w:szCs w:val="18"/>
                      </w:rPr>
                      <w:fldChar w:fldCharType="begin"/>
                    </w:r>
                    <w:r w:rsidRPr="0087409C">
                      <w:rPr>
                        <w:rFonts w:ascii="Arial" w:hAnsi="Arial" w:cs="Arial"/>
                        <w:color w:val="0A1D30" w:themeColor="text2" w:themeShade="BF"/>
                        <w:sz w:val="18"/>
                        <w:szCs w:val="18"/>
                      </w:rPr>
                      <w:instrText xml:space="preserve"> PAGE   \* MERGEFORMAT </w:instrText>
                    </w:r>
                    <w:r w:rsidRPr="0087409C">
                      <w:rPr>
                        <w:rFonts w:ascii="Arial" w:hAnsi="Arial" w:cs="Arial"/>
                        <w:color w:val="0A1D30" w:themeColor="text2" w:themeShade="BF"/>
                        <w:sz w:val="18"/>
                        <w:szCs w:val="18"/>
                      </w:rPr>
                      <w:fldChar w:fldCharType="separate"/>
                    </w:r>
                    <w:r w:rsidR="00194AC7">
                      <w:rPr>
                        <w:rFonts w:ascii="Arial" w:hAnsi="Arial" w:cs="Arial"/>
                        <w:color w:val="0A1D30" w:themeColor="text2" w:themeShade="BF"/>
                        <w:sz w:val="18"/>
                        <w:szCs w:val="18"/>
                      </w:rPr>
                      <w:t>1</w:t>
                    </w:r>
                    <w:r w:rsidRPr="0087409C">
                      <w:rPr>
                        <w:rFonts w:ascii="Arial" w:hAnsi="Arial" w:cs="Arial"/>
                        <w:color w:val="0A1D30" w:themeColor="text2" w:themeShade="BF"/>
                        <w:sz w:val="18"/>
                        <w:szCs w:val="18"/>
                      </w:rPr>
                      <w:fldChar w:fldCharType="end"/>
                    </w:r>
                    <w:r w:rsidRPr="0087409C">
                      <w:rPr>
                        <w:rFonts w:ascii="Arial" w:hAnsi="Arial" w:cs="Arial"/>
                        <w:color w:val="0A1D30" w:themeColor="text2" w:themeShade="BF"/>
                        <w:sz w:val="18"/>
                        <w:szCs w:val="18"/>
                      </w:rPr>
                      <w:t xml:space="preserve"> | </w:t>
                    </w:r>
                    <w:r w:rsidRPr="0087409C">
                      <w:rPr>
                        <w:rFonts w:ascii="Arial" w:hAnsi="Arial" w:cs="Arial"/>
                        <w:color w:val="0A1D30" w:themeColor="text2" w:themeShade="BF"/>
                        <w:sz w:val="18"/>
                        <w:szCs w:val="18"/>
                      </w:rPr>
                      <w:fldChar w:fldCharType="begin"/>
                    </w:r>
                    <w:r w:rsidRPr="0087409C">
                      <w:rPr>
                        <w:rFonts w:ascii="Arial" w:hAnsi="Arial" w:cs="Arial"/>
                        <w:color w:val="0A1D30" w:themeColor="text2" w:themeShade="BF"/>
                        <w:sz w:val="18"/>
                        <w:szCs w:val="18"/>
                      </w:rPr>
                      <w:instrText xml:space="preserve"> NUMPAGES  \* Arabic  \* MERGEFORMAT </w:instrText>
                    </w:r>
                    <w:r w:rsidRPr="0087409C">
                      <w:rPr>
                        <w:rFonts w:ascii="Arial" w:hAnsi="Arial" w:cs="Arial"/>
                        <w:color w:val="0A1D30" w:themeColor="text2" w:themeShade="BF"/>
                        <w:sz w:val="18"/>
                        <w:szCs w:val="18"/>
                      </w:rPr>
                      <w:fldChar w:fldCharType="separate"/>
                    </w:r>
                    <w:r w:rsidR="00194AC7">
                      <w:rPr>
                        <w:rFonts w:ascii="Arial" w:hAnsi="Arial" w:cs="Arial"/>
                        <w:color w:val="0A1D30" w:themeColor="text2" w:themeShade="BF"/>
                        <w:sz w:val="18"/>
                        <w:szCs w:val="18"/>
                      </w:rPr>
                      <w:t>6</w:t>
                    </w:r>
                    <w:r w:rsidRPr="0087409C">
                      <w:rPr>
                        <w:rFonts w:ascii="Arial" w:hAnsi="Arial" w:cs="Arial"/>
                        <w:color w:val="0A1D30" w:themeColor="text2" w:themeShade="BF"/>
                        <w:sz w:val="18"/>
                        <w:szCs w:val="18"/>
                      </w:rPr>
                      <w:fldChar w:fldCharType="end"/>
                    </w:r>
                  </w:p>
                  <w:p w14:paraId="663841C7" w14:textId="77777777" w:rsidR="00F27EDD" w:rsidRPr="00FE0110" w:rsidRDefault="00F27EDD" w:rsidP="00F27EDD">
                    <w:pPr>
                      <w:jc w:val="cente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18A77" w14:textId="77777777" w:rsidR="001320A9" w:rsidRDefault="001320A9" w:rsidP="00F27EDD">
      <w:pPr>
        <w:spacing w:after="0" w:line="240" w:lineRule="auto"/>
      </w:pPr>
      <w:r>
        <w:separator/>
      </w:r>
    </w:p>
  </w:footnote>
  <w:footnote w:type="continuationSeparator" w:id="0">
    <w:p w14:paraId="27123729" w14:textId="77777777" w:rsidR="001320A9" w:rsidRDefault="001320A9" w:rsidP="00F27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213D3" w14:textId="1DCB13D1" w:rsidR="00F27EDD" w:rsidRDefault="001320A9">
    <w:pPr>
      <w:pStyle w:val="Header"/>
    </w:pPr>
    <w:r>
      <w:pict w14:anchorId="12C3E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88157" o:spid="_x0000_s2053" type="#_x0000_t75" style="position:absolute;margin-left:0;margin-top:0;width:272.75pt;height:292.2pt;z-index:-251646976;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4CD6F" w14:textId="51770246" w:rsidR="00F27EDD" w:rsidRDefault="00AD4D92">
    <w:pPr>
      <w:pStyle w:val="Header"/>
    </w:pPr>
    <w:r>
      <w:rPr>
        <w:lang w:val="en-US"/>
      </w:rPr>
      <w:drawing>
        <wp:anchor distT="0" distB="0" distL="114300" distR="114300" simplePos="0" relativeHeight="251659264" behindDoc="0" locked="0" layoutInCell="1" allowOverlap="1" wp14:anchorId="29CE3166" wp14:editId="394F8249">
          <wp:simplePos x="0" y="0"/>
          <wp:positionH relativeFrom="margin">
            <wp:posOffset>-220345</wp:posOffset>
          </wp:positionH>
          <wp:positionV relativeFrom="paragraph">
            <wp:posOffset>-88265</wp:posOffset>
          </wp:positionV>
          <wp:extent cx="10042525" cy="585470"/>
          <wp:effectExtent l="0" t="0" r="0" b="5080"/>
          <wp:wrapTopAndBottom/>
          <wp:docPr id="143032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21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42525" cy="585470"/>
                  </a:xfrm>
                  <a:prstGeom prst="rect">
                    <a:avLst/>
                  </a:prstGeom>
                </pic:spPr>
              </pic:pic>
            </a:graphicData>
          </a:graphic>
          <wp14:sizeRelH relativeFrom="margin">
            <wp14:pctWidth>0</wp14:pctWidth>
          </wp14:sizeRelH>
          <wp14:sizeRelV relativeFrom="margin">
            <wp14:pctHeight>0</wp14:pctHeight>
          </wp14:sizeRelV>
        </wp:anchor>
      </w:drawing>
    </w:r>
    <w:r w:rsidR="001320A9">
      <w:pict w14:anchorId="28D6E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88158" o:spid="_x0000_s2054" type="#_x0000_t75" style="position:absolute;margin-left:0;margin-top:0;width:272.75pt;height:292.2pt;z-index:-251645952;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CDFA3" w14:textId="0D754255" w:rsidR="00F27EDD" w:rsidRDefault="001320A9">
    <w:pPr>
      <w:pStyle w:val="Header"/>
    </w:pPr>
    <w:r>
      <w:pict w14:anchorId="667E7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88156" o:spid="_x0000_s2052" type="#_x0000_t75" style="position:absolute;margin-left:0;margin-top:0;width:272.75pt;height:292.2pt;z-index:-251648000;mso-position-horizontal:center;mso-position-horizontal-relative:margin;mso-position-vertical:center;mso-position-vertical-relative:margin" o:allowincell="f">
          <v:imagedata r:id="rId1" o:title="Asset 1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DD"/>
    <w:rsid w:val="000C052B"/>
    <w:rsid w:val="000E1F80"/>
    <w:rsid w:val="000F08D9"/>
    <w:rsid w:val="001320A9"/>
    <w:rsid w:val="00194AC7"/>
    <w:rsid w:val="00230535"/>
    <w:rsid w:val="00242C22"/>
    <w:rsid w:val="00271640"/>
    <w:rsid w:val="002C0E40"/>
    <w:rsid w:val="003A23F2"/>
    <w:rsid w:val="003E6A20"/>
    <w:rsid w:val="0041525E"/>
    <w:rsid w:val="00494339"/>
    <w:rsid w:val="005F5CDF"/>
    <w:rsid w:val="00630845"/>
    <w:rsid w:val="006D35A8"/>
    <w:rsid w:val="00721A5D"/>
    <w:rsid w:val="0080293A"/>
    <w:rsid w:val="008E24DA"/>
    <w:rsid w:val="008E588B"/>
    <w:rsid w:val="0098205A"/>
    <w:rsid w:val="009A4B3B"/>
    <w:rsid w:val="00AC297F"/>
    <w:rsid w:val="00AD4D92"/>
    <w:rsid w:val="00C25C4C"/>
    <w:rsid w:val="00CD2A4D"/>
    <w:rsid w:val="00E4685D"/>
    <w:rsid w:val="00F27EDD"/>
    <w:rsid w:val="00FC4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EB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DD"/>
    <w:rPr>
      <w:rFonts w:ascii="Times New Roman" w:hAnsi="Times New Roman"/>
      <w:noProof/>
      <w:sz w:val="24"/>
      <w:lang w:val="ro-RO"/>
    </w:rPr>
  </w:style>
  <w:style w:type="paragraph" w:styleId="Heading1">
    <w:name w:val="heading 1"/>
    <w:basedOn w:val="Normal"/>
    <w:next w:val="Normal"/>
    <w:link w:val="Heading1Char"/>
    <w:autoRedefine/>
    <w:uiPriority w:val="9"/>
    <w:qFormat/>
    <w:rsid w:val="00FC43A2"/>
    <w:pPr>
      <w:keepNext/>
      <w:keepLines/>
      <w:spacing w:before="360" w:after="80"/>
      <w:jc w:val="center"/>
      <w:outlineLvl w:val="0"/>
    </w:pPr>
    <w:rPr>
      <w:rFonts w:eastAsiaTheme="majorEastAsia" w:cstheme="majorBidi"/>
      <w:b/>
      <w:color w:val="214183"/>
      <w:sz w:val="40"/>
      <w:szCs w:val="40"/>
    </w:rPr>
  </w:style>
  <w:style w:type="paragraph" w:styleId="Heading2">
    <w:name w:val="heading 2"/>
    <w:basedOn w:val="Normal"/>
    <w:next w:val="Normal"/>
    <w:link w:val="Heading2Char"/>
    <w:autoRedefine/>
    <w:uiPriority w:val="9"/>
    <w:semiHidden/>
    <w:unhideWhenUsed/>
    <w:qFormat/>
    <w:rsid w:val="00FC43A2"/>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F27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3A2"/>
    <w:rPr>
      <w:rFonts w:ascii="Times New Roman" w:eastAsiaTheme="majorEastAsia" w:hAnsi="Times New Roman" w:cstheme="majorBidi"/>
      <w:b/>
      <w:noProof/>
      <w:color w:val="214183"/>
      <w:sz w:val="40"/>
      <w:szCs w:val="40"/>
      <w:lang w:val="ro-RO"/>
    </w:rPr>
  </w:style>
  <w:style w:type="character" w:customStyle="1" w:styleId="Heading2Char">
    <w:name w:val="Heading 2 Char"/>
    <w:basedOn w:val="DefaultParagraphFont"/>
    <w:link w:val="Heading2"/>
    <w:uiPriority w:val="9"/>
    <w:semiHidden/>
    <w:rsid w:val="00FC43A2"/>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F27EDD"/>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F27EDD"/>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F27EDD"/>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F27EDD"/>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F27EDD"/>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F27EDD"/>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F27EDD"/>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F27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EDD"/>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F27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EDD"/>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F27EDD"/>
    <w:pPr>
      <w:spacing w:before="160"/>
      <w:jc w:val="center"/>
    </w:pPr>
    <w:rPr>
      <w:i/>
      <w:iCs/>
      <w:color w:val="404040" w:themeColor="text1" w:themeTint="BF"/>
    </w:rPr>
  </w:style>
  <w:style w:type="character" w:customStyle="1" w:styleId="QuoteChar">
    <w:name w:val="Quote Char"/>
    <w:basedOn w:val="DefaultParagraphFont"/>
    <w:link w:val="Quote"/>
    <w:uiPriority w:val="29"/>
    <w:rsid w:val="00F27EDD"/>
    <w:rPr>
      <w:i/>
      <w:iCs/>
      <w:noProof/>
      <w:color w:val="404040" w:themeColor="text1" w:themeTint="BF"/>
      <w:lang w:val="ro-RO"/>
    </w:rPr>
  </w:style>
  <w:style w:type="paragraph" w:styleId="ListParagraph">
    <w:name w:val="List Paragraph"/>
    <w:basedOn w:val="Normal"/>
    <w:uiPriority w:val="34"/>
    <w:qFormat/>
    <w:rsid w:val="00F27EDD"/>
    <w:pPr>
      <w:ind w:left="720"/>
      <w:contextualSpacing/>
    </w:pPr>
  </w:style>
  <w:style w:type="character" w:styleId="IntenseEmphasis">
    <w:name w:val="Intense Emphasis"/>
    <w:basedOn w:val="DefaultParagraphFont"/>
    <w:uiPriority w:val="21"/>
    <w:qFormat/>
    <w:rsid w:val="00F27EDD"/>
    <w:rPr>
      <w:i/>
      <w:iCs/>
      <w:color w:val="0F4761" w:themeColor="accent1" w:themeShade="BF"/>
    </w:rPr>
  </w:style>
  <w:style w:type="paragraph" w:styleId="IntenseQuote">
    <w:name w:val="Intense Quote"/>
    <w:basedOn w:val="Normal"/>
    <w:next w:val="Normal"/>
    <w:link w:val="IntenseQuoteChar"/>
    <w:uiPriority w:val="30"/>
    <w:qFormat/>
    <w:rsid w:val="00F27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EDD"/>
    <w:rPr>
      <w:i/>
      <w:iCs/>
      <w:noProof/>
      <w:color w:val="0F4761" w:themeColor="accent1" w:themeShade="BF"/>
      <w:lang w:val="ro-RO"/>
    </w:rPr>
  </w:style>
  <w:style w:type="character" w:styleId="IntenseReference">
    <w:name w:val="Intense Reference"/>
    <w:basedOn w:val="DefaultParagraphFont"/>
    <w:uiPriority w:val="32"/>
    <w:qFormat/>
    <w:rsid w:val="00F27EDD"/>
    <w:rPr>
      <w:b/>
      <w:bCs/>
      <w:smallCaps/>
      <w:color w:val="0F4761" w:themeColor="accent1" w:themeShade="BF"/>
      <w:spacing w:val="5"/>
    </w:rPr>
  </w:style>
  <w:style w:type="paragraph" w:styleId="Header">
    <w:name w:val="header"/>
    <w:basedOn w:val="Normal"/>
    <w:link w:val="HeaderChar"/>
    <w:uiPriority w:val="99"/>
    <w:unhideWhenUsed/>
    <w:rsid w:val="00F27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EDD"/>
    <w:rPr>
      <w:noProof/>
      <w:lang w:val="ro-RO"/>
    </w:rPr>
  </w:style>
  <w:style w:type="paragraph" w:styleId="Footer">
    <w:name w:val="footer"/>
    <w:basedOn w:val="Normal"/>
    <w:link w:val="FooterChar"/>
    <w:uiPriority w:val="99"/>
    <w:unhideWhenUsed/>
    <w:rsid w:val="00F27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EDD"/>
    <w:rPr>
      <w:noProof/>
      <w:lang w:val="ro-RO"/>
    </w:rPr>
  </w:style>
  <w:style w:type="paragraph" w:styleId="NoSpacing">
    <w:name w:val="No Spacing"/>
    <w:uiPriority w:val="1"/>
    <w:qFormat/>
    <w:rsid w:val="00F27EDD"/>
    <w:pPr>
      <w:spacing w:after="0" w:line="240" w:lineRule="auto"/>
    </w:pPr>
    <w:rPr>
      <w:noProof/>
      <w:lang w:val="ro-RO"/>
    </w:rPr>
  </w:style>
  <w:style w:type="paragraph" w:styleId="BodyText">
    <w:name w:val="Body Text"/>
    <w:basedOn w:val="Normal"/>
    <w:link w:val="BodyTextChar"/>
    <w:uiPriority w:val="1"/>
    <w:qFormat/>
    <w:rsid w:val="00FC43A2"/>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FC43A2"/>
    <w:rPr>
      <w:rFonts w:ascii="Times New Roman" w:eastAsia="Times New Roman" w:hAnsi="Times New Roman" w:cs="Times New Roman"/>
      <w:kern w:val="0"/>
      <w:sz w:val="24"/>
      <w:szCs w:val="24"/>
      <w:lang w:val="ro-RO"/>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DD"/>
    <w:rPr>
      <w:rFonts w:ascii="Times New Roman" w:hAnsi="Times New Roman"/>
      <w:noProof/>
      <w:sz w:val="24"/>
      <w:lang w:val="ro-RO"/>
    </w:rPr>
  </w:style>
  <w:style w:type="paragraph" w:styleId="Heading1">
    <w:name w:val="heading 1"/>
    <w:basedOn w:val="Normal"/>
    <w:next w:val="Normal"/>
    <w:link w:val="Heading1Char"/>
    <w:autoRedefine/>
    <w:uiPriority w:val="9"/>
    <w:qFormat/>
    <w:rsid w:val="00FC43A2"/>
    <w:pPr>
      <w:keepNext/>
      <w:keepLines/>
      <w:spacing w:before="360" w:after="80"/>
      <w:jc w:val="center"/>
      <w:outlineLvl w:val="0"/>
    </w:pPr>
    <w:rPr>
      <w:rFonts w:eastAsiaTheme="majorEastAsia" w:cstheme="majorBidi"/>
      <w:b/>
      <w:color w:val="214183"/>
      <w:sz w:val="40"/>
      <w:szCs w:val="40"/>
    </w:rPr>
  </w:style>
  <w:style w:type="paragraph" w:styleId="Heading2">
    <w:name w:val="heading 2"/>
    <w:basedOn w:val="Normal"/>
    <w:next w:val="Normal"/>
    <w:link w:val="Heading2Char"/>
    <w:autoRedefine/>
    <w:uiPriority w:val="9"/>
    <w:semiHidden/>
    <w:unhideWhenUsed/>
    <w:qFormat/>
    <w:rsid w:val="00FC43A2"/>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F27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3A2"/>
    <w:rPr>
      <w:rFonts w:ascii="Times New Roman" w:eastAsiaTheme="majorEastAsia" w:hAnsi="Times New Roman" w:cstheme="majorBidi"/>
      <w:b/>
      <w:noProof/>
      <w:color w:val="214183"/>
      <w:sz w:val="40"/>
      <w:szCs w:val="40"/>
      <w:lang w:val="ro-RO"/>
    </w:rPr>
  </w:style>
  <w:style w:type="character" w:customStyle="1" w:styleId="Heading2Char">
    <w:name w:val="Heading 2 Char"/>
    <w:basedOn w:val="DefaultParagraphFont"/>
    <w:link w:val="Heading2"/>
    <w:uiPriority w:val="9"/>
    <w:semiHidden/>
    <w:rsid w:val="00FC43A2"/>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F27EDD"/>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F27EDD"/>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F27EDD"/>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F27EDD"/>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F27EDD"/>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F27EDD"/>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F27EDD"/>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F27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EDD"/>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F27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EDD"/>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F27EDD"/>
    <w:pPr>
      <w:spacing w:before="160"/>
      <w:jc w:val="center"/>
    </w:pPr>
    <w:rPr>
      <w:i/>
      <w:iCs/>
      <w:color w:val="404040" w:themeColor="text1" w:themeTint="BF"/>
    </w:rPr>
  </w:style>
  <w:style w:type="character" w:customStyle="1" w:styleId="QuoteChar">
    <w:name w:val="Quote Char"/>
    <w:basedOn w:val="DefaultParagraphFont"/>
    <w:link w:val="Quote"/>
    <w:uiPriority w:val="29"/>
    <w:rsid w:val="00F27EDD"/>
    <w:rPr>
      <w:i/>
      <w:iCs/>
      <w:noProof/>
      <w:color w:val="404040" w:themeColor="text1" w:themeTint="BF"/>
      <w:lang w:val="ro-RO"/>
    </w:rPr>
  </w:style>
  <w:style w:type="paragraph" w:styleId="ListParagraph">
    <w:name w:val="List Paragraph"/>
    <w:basedOn w:val="Normal"/>
    <w:uiPriority w:val="34"/>
    <w:qFormat/>
    <w:rsid w:val="00F27EDD"/>
    <w:pPr>
      <w:ind w:left="720"/>
      <w:contextualSpacing/>
    </w:pPr>
  </w:style>
  <w:style w:type="character" w:styleId="IntenseEmphasis">
    <w:name w:val="Intense Emphasis"/>
    <w:basedOn w:val="DefaultParagraphFont"/>
    <w:uiPriority w:val="21"/>
    <w:qFormat/>
    <w:rsid w:val="00F27EDD"/>
    <w:rPr>
      <w:i/>
      <w:iCs/>
      <w:color w:val="0F4761" w:themeColor="accent1" w:themeShade="BF"/>
    </w:rPr>
  </w:style>
  <w:style w:type="paragraph" w:styleId="IntenseQuote">
    <w:name w:val="Intense Quote"/>
    <w:basedOn w:val="Normal"/>
    <w:next w:val="Normal"/>
    <w:link w:val="IntenseQuoteChar"/>
    <w:uiPriority w:val="30"/>
    <w:qFormat/>
    <w:rsid w:val="00F27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EDD"/>
    <w:rPr>
      <w:i/>
      <w:iCs/>
      <w:noProof/>
      <w:color w:val="0F4761" w:themeColor="accent1" w:themeShade="BF"/>
      <w:lang w:val="ro-RO"/>
    </w:rPr>
  </w:style>
  <w:style w:type="character" w:styleId="IntenseReference">
    <w:name w:val="Intense Reference"/>
    <w:basedOn w:val="DefaultParagraphFont"/>
    <w:uiPriority w:val="32"/>
    <w:qFormat/>
    <w:rsid w:val="00F27EDD"/>
    <w:rPr>
      <w:b/>
      <w:bCs/>
      <w:smallCaps/>
      <w:color w:val="0F4761" w:themeColor="accent1" w:themeShade="BF"/>
      <w:spacing w:val="5"/>
    </w:rPr>
  </w:style>
  <w:style w:type="paragraph" w:styleId="Header">
    <w:name w:val="header"/>
    <w:basedOn w:val="Normal"/>
    <w:link w:val="HeaderChar"/>
    <w:uiPriority w:val="99"/>
    <w:unhideWhenUsed/>
    <w:rsid w:val="00F27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EDD"/>
    <w:rPr>
      <w:noProof/>
      <w:lang w:val="ro-RO"/>
    </w:rPr>
  </w:style>
  <w:style w:type="paragraph" w:styleId="Footer">
    <w:name w:val="footer"/>
    <w:basedOn w:val="Normal"/>
    <w:link w:val="FooterChar"/>
    <w:uiPriority w:val="99"/>
    <w:unhideWhenUsed/>
    <w:rsid w:val="00F27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EDD"/>
    <w:rPr>
      <w:noProof/>
      <w:lang w:val="ro-RO"/>
    </w:rPr>
  </w:style>
  <w:style w:type="paragraph" w:styleId="NoSpacing">
    <w:name w:val="No Spacing"/>
    <w:uiPriority w:val="1"/>
    <w:qFormat/>
    <w:rsid w:val="00F27EDD"/>
    <w:pPr>
      <w:spacing w:after="0" w:line="240" w:lineRule="auto"/>
    </w:pPr>
    <w:rPr>
      <w:noProof/>
      <w:lang w:val="ro-RO"/>
    </w:rPr>
  </w:style>
  <w:style w:type="paragraph" w:styleId="BodyText">
    <w:name w:val="Body Text"/>
    <w:basedOn w:val="Normal"/>
    <w:link w:val="BodyTextChar"/>
    <w:uiPriority w:val="1"/>
    <w:qFormat/>
    <w:rsid w:val="00FC43A2"/>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FC43A2"/>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Alexandru Panait</dc:creator>
  <cp:lastModifiedBy>Simona Dănăilă</cp:lastModifiedBy>
  <cp:revision>4</cp:revision>
  <cp:lastPrinted>2024-06-26T06:40:00Z</cp:lastPrinted>
  <dcterms:created xsi:type="dcterms:W3CDTF">2025-01-23T08:45:00Z</dcterms:created>
  <dcterms:modified xsi:type="dcterms:W3CDTF">2025-01-23T08:47:00Z</dcterms:modified>
</cp:coreProperties>
</file>